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0593D" w14:textId="77777777" w:rsidR="004B7505" w:rsidRPr="00826C52" w:rsidRDefault="004B7505" w:rsidP="003D6005">
      <w:pPr>
        <w:pStyle w:val="Kopfzeile"/>
        <w:jc w:val="center"/>
        <w:rPr>
          <w:rFonts w:ascii="Helvetica" w:hAnsi="Helvetica" w:cs="Helvetica"/>
          <w:b/>
          <w:color w:val="000000"/>
        </w:rPr>
      </w:pPr>
    </w:p>
    <w:p w14:paraId="4F4C3AB9" w14:textId="77777777" w:rsidR="004B7505" w:rsidRPr="00826C52" w:rsidRDefault="004B7505" w:rsidP="003D6005">
      <w:pPr>
        <w:pStyle w:val="Kopfzeile"/>
        <w:jc w:val="center"/>
        <w:rPr>
          <w:rFonts w:ascii="Helvetica" w:hAnsi="Helvetica" w:cs="Helvetica"/>
          <w:b/>
          <w:color w:val="000000"/>
        </w:rPr>
      </w:pPr>
    </w:p>
    <w:p w14:paraId="747A471B" w14:textId="6A50DDA9" w:rsidR="00DF611F" w:rsidRPr="00826C52" w:rsidRDefault="000E2B62" w:rsidP="00826C52">
      <w:pPr>
        <w:spacing w:before="480" w:line="300" w:lineRule="auto"/>
        <w:rPr>
          <w:rFonts w:ascii="Helvetica" w:hAnsi="Helvetica" w:cs="Helvetica"/>
          <w:b/>
          <w:sz w:val="36"/>
          <w:szCs w:val="36"/>
        </w:rPr>
      </w:pPr>
      <w:r w:rsidRPr="00826C52">
        <w:rPr>
          <w:rFonts w:ascii="Helvetica" w:hAnsi="Helvetica" w:cs="Helvetica"/>
          <w:b/>
          <w:sz w:val="36"/>
          <w:szCs w:val="36"/>
        </w:rPr>
        <w:t>Miele Professional</w:t>
      </w:r>
      <w:r w:rsidR="003712DC" w:rsidRPr="00826C52">
        <w:rPr>
          <w:rFonts w:ascii="Helvetica" w:hAnsi="Helvetica" w:cs="Helvetica"/>
          <w:b/>
          <w:sz w:val="36"/>
          <w:szCs w:val="36"/>
        </w:rPr>
        <w:t xml:space="preserve"> bietet effiziente</w:t>
      </w:r>
      <w:r w:rsidRPr="00826C52">
        <w:rPr>
          <w:rFonts w:ascii="Helvetica" w:hAnsi="Helvetica" w:cs="Helvetica"/>
          <w:b/>
          <w:sz w:val="36"/>
          <w:szCs w:val="36"/>
        </w:rPr>
        <w:t xml:space="preserve"> Systemlösung </w:t>
      </w:r>
      <w:r w:rsidR="009F7AC5" w:rsidRPr="00826C52">
        <w:rPr>
          <w:rFonts w:ascii="Helvetica" w:hAnsi="Helvetica" w:cs="Helvetica"/>
          <w:b/>
          <w:sz w:val="36"/>
          <w:szCs w:val="36"/>
        </w:rPr>
        <w:br/>
      </w:r>
      <w:r w:rsidRPr="00826C52">
        <w:rPr>
          <w:rFonts w:ascii="Helvetica" w:hAnsi="Helvetica" w:cs="Helvetica"/>
          <w:b/>
          <w:sz w:val="36"/>
          <w:szCs w:val="36"/>
        </w:rPr>
        <w:t xml:space="preserve">für die </w:t>
      </w:r>
      <w:r w:rsidR="007E5015" w:rsidRPr="00826C52">
        <w:rPr>
          <w:rFonts w:ascii="Helvetica" w:hAnsi="Helvetica" w:cs="Helvetica"/>
          <w:b/>
          <w:sz w:val="36"/>
          <w:szCs w:val="36"/>
        </w:rPr>
        <w:t>Instrumentenaufbereitung</w:t>
      </w:r>
      <w:r w:rsidR="003712DC" w:rsidRPr="00826C52">
        <w:rPr>
          <w:rFonts w:ascii="Helvetica" w:hAnsi="Helvetica" w:cs="Helvetica"/>
          <w:b/>
          <w:sz w:val="36"/>
          <w:szCs w:val="36"/>
        </w:rPr>
        <w:t xml:space="preserve"> beim Tierarzt</w:t>
      </w:r>
    </w:p>
    <w:p w14:paraId="1206C794" w14:textId="05E32DA8" w:rsidR="00DF611F" w:rsidRPr="00826C52" w:rsidRDefault="000E2B62" w:rsidP="00DF611F">
      <w:pPr>
        <w:pStyle w:val="Listenabsatz"/>
        <w:numPr>
          <w:ilvl w:val="0"/>
          <w:numId w:val="2"/>
        </w:numPr>
        <w:spacing w:line="360" w:lineRule="auto"/>
        <w:ind w:left="568" w:hanging="284"/>
        <w:rPr>
          <w:rFonts w:ascii="Helvetica" w:hAnsi="Helvetica" w:cs="Helvetica"/>
          <w:spacing w:val="-2"/>
          <w:sz w:val="24"/>
        </w:rPr>
      </w:pPr>
      <w:r w:rsidRPr="00826C52">
        <w:rPr>
          <w:rFonts w:ascii="Helvetica" w:hAnsi="Helvetica" w:cs="Helvetica"/>
          <w:spacing w:val="-2"/>
          <w:sz w:val="24"/>
        </w:rPr>
        <w:t>Neue, vernetzbare Reinigungs- und Desinfektionsgeräte mit Kammerbeleuchtung</w:t>
      </w:r>
    </w:p>
    <w:p w14:paraId="29233A7B" w14:textId="3ECDFEC3" w:rsidR="00DF611F" w:rsidRPr="00826C52" w:rsidRDefault="000E2B62" w:rsidP="00DF611F">
      <w:pPr>
        <w:pStyle w:val="Listenabsatz"/>
        <w:numPr>
          <w:ilvl w:val="0"/>
          <w:numId w:val="2"/>
        </w:numPr>
        <w:spacing w:line="300" w:lineRule="auto"/>
        <w:ind w:left="568" w:hanging="284"/>
        <w:rPr>
          <w:rFonts w:ascii="Helvetica" w:hAnsi="Helvetica" w:cs="Helvetica"/>
          <w:spacing w:val="-2"/>
          <w:sz w:val="24"/>
        </w:rPr>
      </w:pPr>
      <w:r w:rsidRPr="00826C52">
        <w:rPr>
          <w:rFonts w:ascii="Helvetica" w:hAnsi="Helvetica" w:cs="Helvetica"/>
          <w:spacing w:val="-2"/>
          <w:sz w:val="24"/>
        </w:rPr>
        <w:t xml:space="preserve">Kleinsterilisatoren, Tray- und Containersystem </w:t>
      </w:r>
      <w:r w:rsidR="003712DC" w:rsidRPr="00826C52">
        <w:rPr>
          <w:rFonts w:ascii="Helvetica" w:hAnsi="Helvetica" w:cs="Helvetica"/>
          <w:spacing w:val="-2"/>
          <w:sz w:val="24"/>
        </w:rPr>
        <w:t>sowie</w:t>
      </w:r>
      <w:r w:rsidRPr="00826C52">
        <w:rPr>
          <w:rFonts w:ascii="Helvetica" w:hAnsi="Helvetica" w:cs="Helvetica"/>
          <w:spacing w:val="-2"/>
          <w:sz w:val="24"/>
        </w:rPr>
        <w:t xml:space="preserve"> Prozesschemikalien</w:t>
      </w:r>
    </w:p>
    <w:p w14:paraId="61E03ACD" w14:textId="5950EC17" w:rsidR="007E5015" w:rsidRPr="00826C52" w:rsidRDefault="00F0570A" w:rsidP="007E5015">
      <w:pPr>
        <w:spacing w:line="300" w:lineRule="auto"/>
        <w:rPr>
          <w:rFonts w:ascii="Helvetica" w:hAnsi="Helvetica" w:cs="Helvetica"/>
          <w:b/>
          <w:szCs w:val="22"/>
        </w:rPr>
      </w:pPr>
      <w:r>
        <w:rPr>
          <w:rFonts w:ascii="Helvetica" w:hAnsi="Helvetica" w:cs="Helvetica"/>
          <w:b/>
          <w:szCs w:val="22"/>
        </w:rPr>
        <w:t>Wals</w:t>
      </w:r>
      <w:r w:rsidR="00DF611F" w:rsidRPr="00826C52">
        <w:rPr>
          <w:rFonts w:ascii="Helvetica" w:hAnsi="Helvetica" w:cs="Helvetica"/>
          <w:b/>
          <w:szCs w:val="22"/>
        </w:rPr>
        <w:t xml:space="preserve">, </w:t>
      </w:r>
      <w:r>
        <w:rPr>
          <w:rFonts w:ascii="Helvetica" w:hAnsi="Helvetica" w:cs="Helvetica"/>
          <w:b/>
          <w:szCs w:val="22"/>
        </w:rPr>
        <w:t>10.</w:t>
      </w:r>
      <w:r w:rsidR="007E5015" w:rsidRPr="00826C52">
        <w:rPr>
          <w:rFonts w:ascii="Helvetica" w:hAnsi="Helvetica" w:cs="Helvetica"/>
          <w:b/>
          <w:szCs w:val="22"/>
        </w:rPr>
        <w:t xml:space="preserve"> </w:t>
      </w:r>
      <w:r w:rsidR="00557666" w:rsidRPr="00826C52">
        <w:rPr>
          <w:rFonts w:ascii="Helvetica" w:hAnsi="Helvetica" w:cs="Helvetica"/>
          <w:b/>
          <w:szCs w:val="22"/>
        </w:rPr>
        <w:t>Ju</w:t>
      </w:r>
      <w:r w:rsidR="00506343" w:rsidRPr="00826C52">
        <w:rPr>
          <w:rFonts w:ascii="Helvetica" w:hAnsi="Helvetica" w:cs="Helvetica"/>
          <w:b/>
          <w:szCs w:val="22"/>
        </w:rPr>
        <w:t>li</w:t>
      </w:r>
      <w:r w:rsidR="00DF611F" w:rsidRPr="00826C52">
        <w:rPr>
          <w:rFonts w:ascii="Helvetica" w:hAnsi="Helvetica" w:cs="Helvetica"/>
          <w:b/>
          <w:szCs w:val="22"/>
        </w:rPr>
        <w:t xml:space="preserve"> 202</w:t>
      </w:r>
      <w:r w:rsidR="0078402D" w:rsidRPr="00826C52">
        <w:rPr>
          <w:rFonts w:ascii="Helvetica" w:hAnsi="Helvetica" w:cs="Helvetica"/>
          <w:b/>
          <w:szCs w:val="22"/>
        </w:rPr>
        <w:t>5</w:t>
      </w:r>
      <w:r w:rsidR="00DF611F" w:rsidRPr="00826C52">
        <w:rPr>
          <w:rFonts w:ascii="Helvetica" w:hAnsi="Helvetica" w:cs="Helvetica"/>
          <w:b/>
          <w:szCs w:val="22"/>
        </w:rPr>
        <w:t xml:space="preserve"> – </w:t>
      </w:r>
      <w:r w:rsidR="007E5015" w:rsidRPr="00826C52">
        <w:rPr>
          <w:rFonts w:ascii="Helvetica" w:hAnsi="Helvetica" w:cs="Helvetica"/>
          <w:b/>
          <w:szCs w:val="22"/>
        </w:rPr>
        <w:t xml:space="preserve">Werden Haustiere krank, erwarten ihre </w:t>
      </w:r>
      <w:r w:rsidR="007E5015" w:rsidRPr="00211AD4">
        <w:rPr>
          <w:rFonts w:ascii="Helvetica" w:hAnsi="Helvetica" w:cs="Helvetica"/>
          <w:b/>
          <w:szCs w:val="22"/>
        </w:rPr>
        <w:t>Besitzer</w:t>
      </w:r>
      <w:r w:rsidR="007E5015" w:rsidRPr="00826C52">
        <w:rPr>
          <w:rFonts w:ascii="Helvetica" w:hAnsi="Helvetica" w:cs="Helvetica"/>
          <w:b/>
          <w:szCs w:val="22"/>
        </w:rPr>
        <w:t xml:space="preserve"> die bestmögliche Behandlung beim Tierarzt – und OP-Instrumente, die nach Humanstandard gereinigt und desinfiziert werden. Für ein Höchstmaß an Hygienesicherheit sorgt eine maschinelle Instrumentenaufbereitung, die auch das Robert-Koch-Institut empfiehlt: Sie minimiert Infektionsrisiken</w:t>
      </w:r>
      <w:r w:rsidR="00FD5B77" w:rsidRPr="00826C52">
        <w:rPr>
          <w:rFonts w:ascii="Helvetica" w:hAnsi="Helvetica" w:cs="Helvetica"/>
          <w:b/>
          <w:szCs w:val="22"/>
        </w:rPr>
        <w:t xml:space="preserve"> für Tiere und das Personal in Tierarztpraxen</w:t>
      </w:r>
      <w:r w:rsidR="007E5015" w:rsidRPr="00826C52">
        <w:rPr>
          <w:rFonts w:ascii="Helvetica" w:hAnsi="Helvetica" w:cs="Helvetica"/>
          <w:b/>
          <w:szCs w:val="22"/>
        </w:rPr>
        <w:t xml:space="preserve"> und ist</w:t>
      </w:r>
      <w:r w:rsidR="0001564E" w:rsidRPr="00826C52">
        <w:rPr>
          <w:rFonts w:ascii="Helvetica" w:hAnsi="Helvetica" w:cs="Helvetica"/>
          <w:b/>
          <w:szCs w:val="22"/>
        </w:rPr>
        <w:t xml:space="preserve"> </w:t>
      </w:r>
      <w:r w:rsidR="007E5015" w:rsidRPr="00826C52">
        <w:rPr>
          <w:rFonts w:ascii="Helvetica" w:hAnsi="Helvetica" w:cs="Helvetica"/>
          <w:b/>
          <w:szCs w:val="22"/>
        </w:rPr>
        <w:t xml:space="preserve">manuellen Verfahren </w:t>
      </w:r>
      <w:r w:rsidR="0001564E" w:rsidRPr="00826C52">
        <w:rPr>
          <w:rFonts w:ascii="Helvetica" w:hAnsi="Helvetica" w:cs="Helvetica"/>
          <w:b/>
          <w:szCs w:val="22"/>
        </w:rPr>
        <w:t xml:space="preserve">außerdem wirtschaftlich </w:t>
      </w:r>
      <w:r w:rsidR="007E5015" w:rsidRPr="00826C52">
        <w:rPr>
          <w:rFonts w:ascii="Helvetica" w:hAnsi="Helvetica" w:cs="Helvetica"/>
          <w:b/>
          <w:szCs w:val="22"/>
        </w:rPr>
        <w:t xml:space="preserve">deutlich überlegen. Miele Professional bietet deshalb für Tierarztpraxen und -kliniken eine </w:t>
      </w:r>
      <w:r w:rsidR="000E2B62" w:rsidRPr="00826C52">
        <w:rPr>
          <w:rFonts w:ascii="Helvetica" w:hAnsi="Helvetica" w:cs="Helvetica"/>
          <w:b/>
          <w:szCs w:val="22"/>
        </w:rPr>
        <w:t>Systeml</w:t>
      </w:r>
      <w:r w:rsidR="007E5015" w:rsidRPr="00826C52">
        <w:rPr>
          <w:rFonts w:ascii="Helvetica" w:hAnsi="Helvetica" w:cs="Helvetica"/>
          <w:b/>
          <w:szCs w:val="22"/>
        </w:rPr>
        <w:t>ösung an, die Reinigungs- und Desinfektionsgeräte, Kleinsterilisatoren</w:t>
      </w:r>
      <w:r w:rsidR="0001564E" w:rsidRPr="00826C52">
        <w:rPr>
          <w:rFonts w:ascii="Helvetica" w:hAnsi="Helvetica" w:cs="Helvetica"/>
          <w:b/>
          <w:szCs w:val="22"/>
        </w:rPr>
        <w:t>, passende Körbe und Einsätze sowie eine</w:t>
      </w:r>
      <w:r w:rsidR="007E5015" w:rsidRPr="00826C52">
        <w:rPr>
          <w:rFonts w:ascii="Helvetica" w:hAnsi="Helvetica" w:cs="Helvetica"/>
          <w:b/>
          <w:szCs w:val="22"/>
        </w:rPr>
        <w:t xml:space="preserve"> abgestimmte Prozesschemie umfasst.</w:t>
      </w:r>
    </w:p>
    <w:p w14:paraId="282D9328" w14:textId="6AB8F28C" w:rsidR="00FD5B77" w:rsidRPr="00826C52" w:rsidRDefault="00FD5B77" w:rsidP="007E5015">
      <w:pPr>
        <w:spacing w:line="300" w:lineRule="auto"/>
        <w:rPr>
          <w:rFonts w:ascii="Helvetica" w:hAnsi="Helvetica" w:cs="Helvetica"/>
          <w:bCs/>
          <w:szCs w:val="22"/>
        </w:rPr>
      </w:pPr>
      <w:r w:rsidRPr="00826C52">
        <w:rPr>
          <w:rFonts w:ascii="Helvetica" w:hAnsi="Helvetica" w:cs="Helvetica"/>
          <w:bCs/>
          <w:szCs w:val="22"/>
        </w:rPr>
        <w:t>Die Vorteile des Systems: Instrumente sind in den Prax</w:t>
      </w:r>
      <w:r w:rsidR="00BC35F6" w:rsidRPr="00826C52">
        <w:rPr>
          <w:rFonts w:ascii="Helvetica" w:hAnsi="Helvetica" w:cs="Helvetica"/>
          <w:bCs/>
          <w:szCs w:val="22"/>
        </w:rPr>
        <w:t xml:space="preserve">en </w:t>
      </w:r>
      <w:r w:rsidRPr="00826C52">
        <w:rPr>
          <w:rFonts w:ascii="Helvetica" w:hAnsi="Helvetica" w:cs="Helvetica"/>
          <w:bCs/>
          <w:szCs w:val="22"/>
        </w:rPr>
        <w:t xml:space="preserve">jederzeit verfügbar, auch während der Operationen. Dadurch </w:t>
      </w:r>
      <w:r w:rsidR="00BC35F6" w:rsidRPr="00826C52">
        <w:rPr>
          <w:rFonts w:ascii="Helvetica" w:hAnsi="Helvetica" w:cs="Helvetica"/>
          <w:bCs/>
          <w:szCs w:val="22"/>
        </w:rPr>
        <w:t xml:space="preserve">lassen sich Effizienz und Wirtschaftlichkeit deutlich steigern. Vor allem aber </w:t>
      </w:r>
      <w:r w:rsidRPr="00826C52">
        <w:rPr>
          <w:rFonts w:ascii="Helvetica" w:hAnsi="Helvetica" w:cs="Helvetica"/>
          <w:bCs/>
          <w:szCs w:val="22"/>
        </w:rPr>
        <w:t xml:space="preserve">wird ein Hygienestandard wie in der Humanmedizin erreicht und das Risiko von Kreuzkontaminationen </w:t>
      </w:r>
      <w:r w:rsidR="00BC35F6" w:rsidRPr="00826C52">
        <w:rPr>
          <w:rFonts w:ascii="Helvetica" w:hAnsi="Helvetica" w:cs="Helvetica"/>
          <w:bCs/>
          <w:szCs w:val="22"/>
        </w:rPr>
        <w:t xml:space="preserve">deutlich </w:t>
      </w:r>
      <w:r w:rsidRPr="00826C52">
        <w:rPr>
          <w:rFonts w:ascii="Helvetica" w:hAnsi="Helvetica" w:cs="Helvetica"/>
          <w:bCs/>
          <w:szCs w:val="22"/>
        </w:rPr>
        <w:t>gesenkt.</w:t>
      </w:r>
    </w:p>
    <w:p w14:paraId="29E52AB5" w14:textId="51EFC562" w:rsidR="0001564E" w:rsidRPr="00826C52" w:rsidRDefault="007E5015" w:rsidP="0001564E">
      <w:pPr>
        <w:spacing w:line="300" w:lineRule="auto"/>
        <w:rPr>
          <w:rFonts w:ascii="Helvetica" w:hAnsi="Helvetica" w:cs="Helvetica"/>
          <w:bCs/>
          <w:szCs w:val="22"/>
        </w:rPr>
      </w:pPr>
      <w:bookmarkStart w:id="0" w:name="_Hlk197587570"/>
      <w:r w:rsidRPr="00826C52">
        <w:rPr>
          <w:rFonts w:ascii="Helvetica" w:hAnsi="Helvetica" w:cs="Helvetica"/>
          <w:bCs/>
          <w:szCs w:val="22"/>
        </w:rPr>
        <w:t xml:space="preserve">Mit </w:t>
      </w:r>
      <w:r w:rsidRPr="00826C52">
        <w:rPr>
          <w:rFonts w:ascii="Helvetica" w:hAnsi="Helvetica" w:cs="Helvetica"/>
          <w:szCs w:val="22"/>
        </w:rPr>
        <w:t xml:space="preserve">der </w:t>
      </w:r>
      <w:r w:rsidR="000A22B2" w:rsidRPr="00826C52">
        <w:rPr>
          <w:rFonts w:ascii="Helvetica" w:hAnsi="Helvetica" w:cs="Helvetica"/>
          <w:szCs w:val="22"/>
        </w:rPr>
        <w:t xml:space="preserve">neuen </w:t>
      </w:r>
      <w:r w:rsidRPr="00826C52">
        <w:rPr>
          <w:rFonts w:ascii="Helvetica" w:hAnsi="Helvetica" w:cs="Helvetica"/>
          <w:szCs w:val="22"/>
        </w:rPr>
        <w:t xml:space="preserve">Serie „ExpertLine“ </w:t>
      </w:r>
      <w:r w:rsidR="0001564E" w:rsidRPr="00826C52">
        <w:rPr>
          <w:rFonts w:ascii="Helvetica" w:hAnsi="Helvetica" w:cs="Helvetica"/>
          <w:szCs w:val="22"/>
        </w:rPr>
        <w:t xml:space="preserve">sind 60 Zentimeter breite, vernetzbare Untertischgeräte verfügbar. </w:t>
      </w:r>
      <w:r w:rsidR="000A22B2" w:rsidRPr="00826C52">
        <w:rPr>
          <w:rFonts w:ascii="Helvetica" w:hAnsi="Helvetica" w:cs="Helvetica"/>
          <w:szCs w:val="22"/>
        </w:rPr>
        <w:t>Erstmals vereinfacht eine</w:t>
      </w:r>
      <w:r w:rsidR="00B4460F" w:rsidRPr="00826C52">
        <w:rPr>
          <w:rFonts w:ascii="Helvetica" w:hAnsi="Helvetica" w:cs="Helvetica"/>
          <w:szCs w:val="22"/>
        </w:rPr>
        <w:t xml:space="preserve"> beleuchtete Spülkammer das Be- und Entladen. </w:t>
      </w:r>
      <w:bookmarkEnd w:id="0"/>
      <w:r w:rsidR="0001564E" w:rsidRPr="00826C52">
        <w:rPr>
          <w:rFonts w:ascii="Helvetica" w:hAnsi="Helvetica" w:cs="Helvetica"/>
          <w:szCs w:val="22"/>
        </w:rPr>
        <w:t>Im intuitiv bedienbaren, farbigen Touch Display</w:t>
      </w:r>
      <w:bookmarkStart w:id="1" w:name="_Hlk187061175"/>
      <w:r w:rsidR="0001564E" w:rsidRPr="00826C52">
        <w:rPr>
          <w:rFonts w:ascii="Helvetica" w:hAnsi="Helvetica" w:cs="Helvetica"/>
          <w:bCs/>
          <w:szCs w:val="22"/>
        </w:rPr>
        <w:t xml:space="preserve"> lässt sich die angezeigte Landessprache jederzeit verändern. Der jeweilige Status der Aufbereitung ist auch aus einigen Metern Entfernung leicht lesbar. Die Freigabe von Chargen ist direkt am Gerät möglich</w:t>
      </w:r>
      <w:bookmarkStart w:id="2" w:name="_Hlk182996308"/>
      <w:r w:rsidR="0001564E" w:rsidRPr="00826C52">
        <w:rPr>
          <w:rFonts w:ascii="Helvetica" w:hAnsi="Helvetica" w:cs="Helvetica"/>
          <w:bCs/>
          <w:szCs w:val="22"/>
        </w:rPr>
        <w:t xml:space="preserve">, was </w:t>
      </w:r>
      <w:r w:rsidR="00B4460F" w:rsidRPr="00826C52">
        <w:rPr>
          <w:rFonts w:ascii="Helvetica" w:hAnsi="Helvetica" w:cs="Helvetica"/>
          <w:bCs/>
          <w:szCs w:val="22"/>
        </w:rPr>
        <w:t>die Prozessdokumentation</w:t>
      </w:r>
      <w:r w:rsidR="0001564E" w:rsidRPr="00826C52">
        <w:rPr>
          <w:rFonts w:ascii="Helvetica" w:hAnsi="Helvetica" w:cs="Helvetica"/>
          <w:bCs/>
          <w:szCs w:val="22"/>
        </w:rPr>
        <w:t xml:space="preserve"> vereinfacht. Außerdem erhält das Praxispersonal hier eine digitale Unterstützung bei Routinearbeiten, die selbstständig ausgeführt werden können – mit visuellen Elementen, die die Bedienung erleichtern, „Hilfe zur Selbsthilfe“ leisten und Ausfallzeiten reduzieren können. </w:t>
      </w:r>
      <w:bookmarkEnd w:id="1"/>
      <w:bookmarkEnd w:id="2"/>
      <w:r w:rsidR="00FD5B77" w:rsidRPr="00826C52">
        <w:rPr>
          <w:rFonts w:ascii="Helvetica" w:hAnsi="Helvetica" w:cs="Helvetica"/>
          <w:bCs/>
          <w:szCs w:val="22"/>
        </w:rPr>
        <w:t>Für mehr Flexibilität</w:t>
      </w:r>
      <w:r w:rsidR="0001564E" w:rsidRPr="00826C52">
        <w:rPr>
          <w:rFonts w:ascii="Helvetica" w:hAnsi="Helvetica" w:cs="Helvetica"/>
          <w:bCs/>
          <w:szCs w:val="22"/>
        </w:rPr>
        <w:t xml:space="preserve"> stehen </w:t>
      </w:r>
      <w:r w:rsidR="00FD5B77" w:rsidRPr="00826C52">
        <w:rPr>
          <w:rFonts w:ascii="Helvetica" w:hAnsi="Helvetica" w:cs="Helvetica"/>
          <w:bCs/>
          <w:szCs w:val="22"/>
        </w:rPr>
        <w:t>bis zu</w:t>
      </w:r>
      <w:r w:rsidR="0001564E" w:rsidRPr="00826C52">
        <w:rPr>
          <w:rFonts w:ascii="Helvetica" w:hAnsi="Helvetica" w:cs="Helvetica"/>
          <w:bCs/>
          <w:szCs w:val="22"/>
        </w:rPr>
        <w:t xml:space="preserve"> 2</w:t>
      </w:r>
      <w:r w:rsidR="00B4460F" w:rsidRPr="00826C52">
        <w:rPr>
          <w:rFonts w:ascii="Helvetica" w:hAnsi="Helvetica" w:cs="Helvetica"/>
          <w:bCs/>
          <w:szCs w:val="22"/>
        </w:rPr>
        <w:t>1</w:t>
      </w:r>
      <w:r w:rsidR="0001564E" w:rsidRPr="00826C52">
        <w:rPr>
          <w:rFonts w:ascii="Helvetica" w:hAnsi="Helvetica" w:cs="Helvetica"/>
          <w:bCs/>
          <w:szCs w:val="22"/>
        </w:rPr>
        <w:t xml:space="preserve"> Programme und fünf freie Programmplätze für individuelle Anforderungen</w:t>
      </w:r>
      <w:r w:rsidR="00FD5B77" w:rsidRPr="00826C52">
        <w:rPr>
          <w:rFonts w:ascii="Helvetica" w:hAnsi="Helvetica" w:cs="Helvetica"/>
          <w:bCs/>
          <w:szCs w:val="22"/>
        </w:rPr>
        <w:t xml:space="preserve"> bereit</w:t>
      </w:r>
      <w:r w:rsidR="0001564E" w:rsidRPr="00826C52">
        <w:rPr>
          <w:rFonts w:ascii="Helvetica" w:hAnsi="Helvetica" w:cs="Helvetica"/>
          <w:bCs/>
          <w:szCs w:val="22"/>
        </w:rPr>
        <w:t>.</w:t>
      </w:r>
    </w:p>
    <w:p w14:paraId="39D960D2" w14:textId="543DCD3C" w:rsidR="00D649D2" w:rsidRPr="00826C52" w:rsidRDefault="0001564E" w:rsidP="0001564E">
      <w:pPr>
        <w:pStyle w:val="Textkrper"/>
        <w:spacing w:before="240" w:line="300" w:lineRule="auto"/>
        <w:jc w:val="left"/>
        <w:rPr>
          <w:rFonts w:ascii="Helvetica" w:hAnsi="Helvetica" w:cs="Helvetica"/>
          <w:sz w:val="22"/>
          <w:szCs w:val="22"/>
        </w:rPr>
      </w:pPr>
      <w:r w:rsidRPr="00826C52">
        <w:rPr>
          <w:rFonts w:ascii="Helvetica" w:hAnsi="Helvetica" w:cs="Helvetica"/>
          <w:bCs/>
          <w:sz w:val="22"/>
          <w:szCs w:val="22"/>
        </w:rPr>
        <w:t>Den Wasserdruck passt eine patentierte, drehzahlvariable Umwälzpumpe bedarfsgerecht an. Eine Sprüharm- und Spüldruckkontrolle überwacht den Ablauf de</w:t>
      </w:r>
      <w:r w:rsidR="00056BAA" w:rsidRPr="00826C52">
        <w:rPr>
          <w:rFonts w:ascii="Helvetica" w:hAnsi="Helvetica" w:cs="Helvetica"/>
          <w:bCs/>
          <w:sz w:val="22"/>
          <w:szCs w:val="22"/>
        </w:rPr>
        <w:t>r</w:t>
      </w:r>
      <w:r w:rsidRPr="00826C52">
        <w:rPr>
          <w:rFonts w:ascii="Helvetica" w:hAnsi="Helvetica" w:cs="Helvetica"/>
          <w:bCs/>
          <w:sz w:val="22"/>
          <w:szCs w:val="22"/>
        </w:rPr>
        <w:t xml:space="preserve"> Programm</w:t>
      </w:r>
      <w:r w:rsidR="00056BAA" w:rsidRPr="00826C52">
        <w:rPr>
          <w:rFonts w:ascii="Helvetica" w:hAnsi="Helvetica" w:cs="Helvetica"/>
          <w:bCs/>
          <w:sz w:val="22"/>
          <w:szCs w:val="22"/>
        </w:rPr>
        <w:t>e</w:t>
      </w:r>
      <w:r w:rsidRPr="00826C52">
        <w:rPr>
          <w:rFonts w:ascii="Helvetica" w:hAnsi="Helvetica" w:cs="Helvetica"/>
          <w:bCs/>
          <w:sz w:val="22"/>
          <w:szCs w:val="22"/>
        </w:rPr>
        <w:t xml:space="preserve"> und erkennt zum Beispiel </w:t>
      </w:r>
      <w:r w:rsidRPr="00826C52">
        <w:rPr>
          <w:rFonts w:ascii="Helvetica" w:hAnsi="Helvetica" w:cs="Helvetica"/>
          <w:sz w:val="22"/>
          <w:szCs w:val="22"/>
        </w:rPr>
        <w:t>Blockaden durch große Instrumente. Zwei Trocknungssysteme unterstützen die optimierten Arbeitsabläufe. Neben Geräten mit aktiver Trocknung sind Modelle mit AutoOpen Funktion verfügbar. Bei ihnen öffnet sich nach Programmende automatisch die Tür, sobald die Temperatur im Spülraum einen unbedenklichen Wert erreicht hat. Dadurch entweicht die restliche Luft in kurzer Zeit und die Instrumente trocknen schnell.</w:t>
      </w:r>
    </w:p>
    <w:p w14:paraId="1F74A4BB" w14:textId="61F7519C" w:rsidR="00D649D2" w:rsidRPr="00826C52" w:rsidRDefault="00D649D2" w:rsidP="0001564E">
      <w:pPr>
        <w:pStyle w:val="Textkrper"/>
        <w:spacing w:before="240" w:line="300" w:lineRule="auto"/>
        <w:jc w:val="left"/>
        <w:rPr>
          <w:rFonts w:ascii="Helvetica" w:hAnsi="Helvetica" w:cs="Helvetica"/>
          <w:b/>
          <w:bCs/>
          <w:sz w:val="22"/>
          <w:szCs w:val="22"/>
        </w:rPr>
      </w:pPr>
      <w:r w:rsidRPr="00826C52">
        <w:rPr>
          <w:rFonts w:ascii="Helvetica" w:hAnsi="Helvetica" w:cs="Helvetica"/>
          <w:b/>
          <w:bCs/>
          <w:sz w:val="22"/>
          <w:szCs w:val="22"/>
        </w:rPr>
        <w:lastRenderedPageBreak/>
        <w:t xml:space="preserve">Lösungen für </w:t>
      </w:r>
      <w:r w:rsidRPr="00211AD4">
        <w:rPr>
          <w:rFonts w:ascii="Helvetica" w:hAnsi="Helvetica" w:cs="Helvetica"/>
          <w:b/>
          <w:bCs/>
          <w:sz w:val="22"/>
          <w:szCs w:val="22"/>
        </w:rPr>
        <w:t>Instrumente aus unterschiedlichen</w:t>
      </w:r>
      <w:r w:rsidRPr="00826C52">
        <w:rPr>
          <w:rFonts w:ascii="Helvetica" w:hAnsi="Helvetica" w:cs="Helvetica"/>
          <w:b/>
          <w:bCs/>
          <w:sz w:val="22"/>
          <w:szCs w:val="22"/>
        </w:rPr>
        <w:t xml:space="preserve"> Disziplinen</w:t>
      </w:r>
    </w:p>
    <w:p w14:paraId="31949871" w14:textId="771EEE5E" w:rsidR="00A365B1" w:rsidRPr="00826C52" w:rsidRDefault="00363C20" w:rsidP="009F7AC5">
      <w:pPr>
        <w:pStyle w:val="Textkrper"/>
        <w:spacing w:before="240" w:line="300" w:lineRule="auto"/>
        <w:rPr>
          <w:rFonts w:ascii="Helvetica" w:hAnsi="Helvetica" w:cs="Helvetica"/>
          <w:sz w:val="22"/>
          <w:szCs w:val="22"/>
        </w:rPr>
      </w:pPr>
      <w:r w:rsidRPr="00826C52">
        <w:rPr>
          <w:rFonts w:ascii="Helvetica" w:hAnsi="Helvetica" w:cs="Helvetica"/>
          <w:sz w:val="22"/>
          <w:szCs w:val="22"/>
        </w:rPr>
        <w:t>Da in Tierarztpraxen Instrumente aus verschiedenen Disziplinen benötigt werden, lassen sich die Geräte</w:t>
      </w:r>
      <w:r w:rsidR="00BC35F6" w:rsidRPr="00826C52">
        <w:rPr>
          <w:rFonts w:ascii="Helvetica" w:hAnsi="Helvetica" w:cs="Helvetica"/>
          <w:sz w:val="22"/>
          <w:szCs w:val="22"/>
        </w:rPr>
        <w:t xml:space="preserve"> mit dem </w:t>
      </w:r>
      <w:r w:rsidRPr="00826C52">
        <w:rPr>
          <w:rFonts w:ascii="Helvetica" w:hAnsi="Helvetica" w:cs="Helvetica"/>
          <w:sz w:val="22"/>
          <w:szCs w:val="22"/>
        </w:rPr>
        <w:t>Tray- und Containersystem EasyStore</w:t>
      </w:r>
      <w:r w:rsidR="00BC35F6" w:rsidRPr="00826C52">
        <w:rPr>
          <w:rFonts w:ascii="Helvetica" w:hAnsi="Helvetica" w:cs="Helvetica"/>
          <w:sz w:val="22"/>
          <w:szCs w:val="22"/>
        </w:rPr>
        <w:t xml:space="preserve"> flexibel ausstatten. Dazu gehören </w:t>
      </w:r>
      <w:r w:rsidRPr="00826C52">
        <w:rPr>
          <w:rFonts w:ascii="Helvetica" w:hAnsi="Helvetica" w:cs="Helvetica"/>
          <w:sz w:val="22"/>
          <w:szCs w:val="22"/>
        </w:rPr>
        <w:t>Siebtrays, Sterilcontainer und Zubehörartikel</w:t>
      </w:r>
      <w:r w:rsidR="00BC35F6" w:rsidRPr="00826C52">
        <w:rPr>
          <w:rFonts w:ascii="Helvetica" w:hAnsi="Helvetica" w:cs="Helvetica"/>
          <w:sz w:val="22"/>
          <w:szCs w:val="22"/>
        </w:rPr>
        <w:t>, die den Personaleinsatz im Aufbereitungsraum reduzieren und die Kosten senken</w:t>
      </w:r>
      <w:r w:rsidRPr="00826C52">
        <w:rPr>
          <w:rFonts w:ascii="Helvetica" w:hAnsi="Helvetica" w:cs="Helvetica"/>
          <w:sz w:val="22"/>
          <w:szCs w:val="22"/>
        </w:rPr>
        <w:t>. Bei konsequenter Nutzung entfällt</w:t>
      </w:r>
      <w:r w:rsidR="00BC35F6" w:rsidRPr="00826C52">
        <w:rPr>
          <w:rFonts w:ascii="Helvetica" w:hAnsi="Helvetica" w:cs="Helvetica"/>
          <w:sz w:val="22"/>
          <w:szCs w:val="22"/>
        </w:rPr>
        <w:t xml:space="preserve"> zum Beispiel</w:t>
      </w:r>
      <w:r w:rsidRPr="00826C52">
        <w:rPr>
          <w:rFonts w:ascii="Helvetica" w:hAnsi="Helvetica" w:cs="Helvetica"/>
          <w:sz w:val="22"/>
          <w:szCs w:val="22"/>
        </w:rPr>
        <w:t xml:space="preserve"> die zeita</w:t>
      </w:r>
      <w:r w:rsidRPr="00211AD4">
        <w:rPr>
          <w:rFonts w:ascii="Helvetica" w:hAnsi="Helvetica" w:cs="Helvetica"/>
          <w:sz w:val="22"/>
          <w:szCs w:val="22"/>
        </w:rPr>
        <w:t>ufw</w:t>
      </w:r>
      <w:r w:rsidR="00211AD4" w:rsidRPr="00211AD4">
        <w:rPr>
          <w:rFonts w:ascii="Helvetica" w:hAnsi="Helvetica" w:cs="Helvetica"/>
          <w:sz w:val="22"/>
          <w:szCs w:val="22"/>
        </w:rPr>
        <w:t>e</w:t>
      </w:r>
      <w:r w:rsidRPr="00211AD4">
        <w:rPr>
          <w:rFonts w:ascii="Helvetica" w:hAnsi="Helvetica" w:cs="Helvetica"/>
          <w:sz w:val="22"/>
          <w:szCs w:val="22"/>
        </w:rPr>
        <w:t>ndig</w:t>
      </w:r>
      <w:r w:rsidRPr="00826C52">
        <w:rPr>
          <w:rFonts w:ascii="Helvetica" w:hAnsi="Helvetica" w:cs="Helvetica"/>
          <w:sz w:val="22"/>
          <w:szCs w:val="22"/>
        </w:rPr>
        <w:t>e Platzierung von einzelnen Instrumenten im Gerät.</w:t>
      </w:r>
    </w:p>
    <w:p w14:paraId="3B504B46" w14:textId="71FDE1DD" w:rsidR="00D649D2" w:rsidRPr="00826C52" w:rsidRDefault="00D649D2" w:rsidP="00D649D2">
      <w:pPr>
        <w:spacing w:line="300" w:lineRule="auto"/>
        <w:rPr>
          <w:rFonts w:ascii="Helvetica" w:hAnsi="Helvetica" w:cs="Helvetica"/>
        </w:rPr>
      </w:pPr>
      <w:r w:rsidRPr="00826C52">
        <w:rPr>
          <w:rFonts w:ascii="Helvetica" w:hAnsi="Helvetica" w:cs="Helvetica"/>
        </w:rPr>
        <w:t>Für chirurgische Instrumente und OP-Zubehör biete</w:t>
      </w:r>
      <w:r w:rsidR="0013084C" w:rsidRPr="00826C52">
        <w:rPr>
          <w:rFonts w:ascii="Helvetica" w:hAnsi="Helvetica" w:cs="Helvetica"/>
        </w:rPr>
        <w:t>n</w:t>
      </w:r>
      <w:r w:rsidRPr="00826C52">
        <w:rPr>
          <w:rFonts w:ascii="Helvetica" w:hAnsi="Helvetica" w:cs="Helvetica"/>
        </w:rPr>
        <w:t xml:space="preserve"> die ExpertLine</w:t>
      </w:r>
      <w:r w:rsidR="0013084C" w:rsidRPr="00826C52">
        <w:rPr>
          <w:rFonts w:ascii="Helvetica" w:hAnsi="Helvetica" w:cs="Helvetica"/>
        </w:rPr>
        <w:t>-Untertischgeräte</w:t>
      </w:r>
      <w:r w:rsidRPr="00826C52">
        <w:rPr>
          <w:rFonts w:ascii="Helvetica" w:hAnsi="Helvetica" w:cs="Helvetica"/>
        </w:rPr>
        <w:t xml:space="preserve"> eine hohe Kapazität: beispielsweise für bis zu acht Siebschalen in einer Charge, drei Sätze mit Anästhesie-Material oder 28 OP-Schuhe. Auch bis zu 44 Hohlkörperinstrumente werden zuverlässig aufbereitet – inklusive Innenreinigung. Nach Operationen am Auge ermöglicht ein Edelstahlfilter die besonders gründliche Filtration von organischen Partikeln.</w:t>
      </w:r>
    </w:p>
    <w:p w14:paraId="5C1AA613" w14:textId="30019BC6" w:rsidR="00B83A43" w:rsidRPr="00826C52" w:rsidRDefault="00B83A43" w:rsidP="00B83A43">
      <w:pPr>
        <w:spacing w:line="300" w:lineRule="auto"/>
        <w:rPr>
          <w:rFonts w:ascii="Helvetica" w:hAnsi="Helvetica" w:cs="Helvetica"/>
        </w:rPr>
      </w:pPr>
      <w:r w:rsidRPr="00826C52">
        <w:rPr>
          <w:rFonts w:ascii="Helvetica" w:hAnsi="Helvetica" w:cs="Helvetica"/>
        </w:rPr>
        <w:t>Für alle Fachrichtungen gilt: Alle neuen Reinigungs- und Desinfektionsgeräte und die Kleinsterilisatoren der Produktlinien „Cube“ und „Cube X“ sind vernetzbar. Sie ermöglichen</w:t>
      </w:r>
      <w:r w:rsidRPr="00826C52">
        <w:rPr>
          <w:rFonts w:ascii="Helvetica" w:hAnsi="Helvetica" w:cs="Helvetica"/>
          <w:bCs/>
          <w:szCs w:val="22"/>
        </w:rPr>
        <w:t xml:space="preserve"> eine Anbindung an die digitale Plattform Miele MOVE MedDent+. Damit lassen sich unter anderem Maschinendaten über mobile Endgeräte einsehen und Prozessdaten von jedem Ort aus dokumentieren. </w:t>
      </w:r>
      <w:r w:rsidRPr="00826C52">
        <w:rPr>
          <w:rFonts w:ascii="Helvetica" w:hAnsi="Helvetica" w:cs="Helvetica"/>
        </w:rPr>
        <w:t>Dabei können beliebig viele Geräte angeschlossen werden und der Zugang für Mitarbeiterinnen und Mitarbeiter ist nicht limitiert.</w:t>
      </w:r>
    </w:p>
    <w:p w14:paraId="020E99ED" w14:textId="4A97CBA9" w:rsidR="000E2B62" w:rsidRPr="00826C52" w:rsidRDefault="000E2B62" w:rsidP="00B83A43">
      <w:pPr>
        <w:spacing w:line="300" w:lineRule="auto"/>
        <w:rPr>
          <w:rFonts w:ascii="Helvetica" w:hAnsi="Helvetica" w:cs="Helvetica"/>
          <w:b/>
          <w:bCs/>
        </w:rPr>
      </w:pPr>
      <w:r w:rsidRPr="00826C52">
        <w:rPr>
          <w:rFonts w:ascii="Helvetica" w:hAnsi="Helvetica" w:cs="Helvetica"/>
          <w:b/>
          <w:bCs/>
        </w:rPr>
        <w:t>Kleinsterilisatoren mit kurzen Laufzeiten</w:t>
      </w:r>
    </w:p>
    <w:p w14:paraId="77A79B57" w14:textId="3FA58C40" w:rsidR="00B83A43" w:rsidRPr="00826C52" w:rsidRDefault="000E2B62" w:rsidP="00B83A43">
      <w:pPr>
        <w:spacing w:line="300" w:lineRule="auto"/>
        <w:rPr>
          <w:rFonts w:ascii="Helvetica" w:hAnsi="Helvetica" w:cs="Helvetica"/>
          <w:color w:val="000000"/>
        </w:rPr>
      </w:pPr>
      <w:r w:rsidRPr="00826C52">
        <w:rPr>
          <w:rFonts w:ascii="Helvetica" w:hAnsi="Helvetica" w:cs="Helvetica"/>
        </w:rPr>
        <w:t>A</w:t>
      </w:r>
      <w:r w:rsidR="00B83A43" w:rsidRPr="00826C52">
        <w:rPr>
          <w:rFonts w:ascii="Helvetica" w:hAnsi="Helvetica" w:cs="Helvetica"/>
        </w:rPr>
        <w:t xml:space="preserve">uch die Kleinsterilisatoren </w:t>
      </w:r>
      <w:r w:rsidRPr="00826C52">
        <w:rPr>
          <w:rFonts w:ascii="Helvetica" w:hAnsi="Helvetica" w:cs="Helvetica"/>
        </w:rPr>
        <w:t>von Miele Professional sind vernetzbar und mit einem farbigen Touch</w:t>
      </w:r>
      <w:r w:rsidR="00912577" w:rsidRPr="00826C52">
        <w:rPr>
          <w:rFonts w:ascii="Helvetica" w:hAnsi="Helvetica" w:cs="Helvetica"/>
        </w:rPr>
        <w:t xml:space="preserve"> </w:t>
      </w:r>
      <w:r w:rsidRPr="00826C52">
        <w:rPr>
          <w:rFonts w:ascii="Helvetica" w:hAnsi="Helvetica" w:cs="Helvetica"/>
        </w:rPr>
        <w:t>Display ausgestattet</w:t>
      </w:r>
      <w:r w:rsidR="00B83A43" w:rsidRPr="00826C52">
        <w:rPr>
          <w:rFonts w:ascii="Helvetica" w:hAnsi="Helvetica" w:cs="Helvetica"/>
        </w:rPr>
        <w:t xml:space="preserve">. Mit 17 beziehungsweise 22 Litern Kammervolumen und kurzen Laufzeiten für einen B-Klasse-Zyklus </w:t>
      </w:r>
      <w:r w:rsidR="00B83A43" w:rsidRPr="00826C52">
        <w:rPr>
          <w:rFonts w:ascii="Helvetica" w:hAnsi="Helvetica" w:cs="Helvetica"/>
          <w:szCs w:val="22"/>
        </w:rPr>
        <w:t xml:space="preserve">gewährleisten sie eine schnelle Wiederverfügbarkeit der Instrumente. Zusätzlich sind diese Modelle mit der neuen EcoDry-Technologie ausgestattet, die die </w:t>
      </w:r>
      <w:r w:rsidR="00B83A43" w:rsidRPr="00826C52">
        <w:rPr>
          <w:rFonts w:ascii="Helvetica" w:hAnsi="Helvetica" w:cs="Helvetica"/>
          <w:color w:val="000000"/>
        </w:rPr>
        <w:t xml:space="preserve">Trocknungszeit dem Beladungsgewicht anpasst. Das verkürzt die Aufbereitungszeit um bis zu 30 Prozent, verlängert die Lebensdauer der Instrumente und senkt den Energieverbrauch. Besonders komfortabel ist der schnelle Anschluss der Geräte an </w:t>
      </w:r>
      <w:r w:rsidRPr="00826C52">
        <w:rPr>
          <w:rFonts w:ascii="Helvetica" w:hAnsi="Helvetica" w:cs="Helvetica"/>
          <w:color w:val="000000"/>
        </w:rPr>
        <w:t xml:space="preserve">ein </w:t>
      </w:r>
      <w:r w:rsidR="00B83A43" w:rsidRPr="00826C52">
        <w:rPr>
          <w:rFonts w:ascii="Helvetica" w:hAnsi="Helvetica" w:cs="Helvetica"/>
          <w:color w:val="000000"/>
        </w:rPr>
        <w:t>Wasseraufbereitungssystem</w:t>
      </w:r>
      <w:r w:rsidRPr="00826C52">
        <w:rPr>
          <w:rFonts w:ascii="Helvetica" w:hAnsi="Helvetica" w:cs="Helvetica"/>
          <w:color w:val="000000"/>
        </w:rPr>
        <w:t xml:space="preserve">, das </w:t>
      </w:r>
      <w:r w:rsidR="00B83A43" w:rsidRPr="00826C52">
        <w:rPr>
          <w:rFonts w:ascii="Helvetica" w:hAnsi="Helvetica" w:cs="Helvetica"/>
          <w:color w:val="000000"/>
        </w:rPr>
        <w:t>die automatische und zeitsparende Versorgung mit vollentsalztem Wasser sicher</w:t>
      </w:r>
      <w:r w:rsidRPr="00826C52">
        <w:rPr>
          <w:rFonts w:ascii="Helvetica" w:hAnsi="Helvetica" w:cs="Helvetica"/>
          <w:color w:val="000000"/>
        </w:rPr>
        <w:t>stellt</w:t>
      </w:r>
      <w:r w:rsidR="00B83A43" w:rsidRPr="00826C52">
        <w:rPr>
          <w:rFonts w:ascii="Helvetica" w:hAnsi="Helvetica" w:cs="Helvetica"/>
          <w:color w:val="000000"/>
        </w:rPr>
        <w:t>. Alternativ kann der integrierte Tank manuell befüllt werden.</w:t>
      </w:r>
    </w:p>
    <w:p w14:paraId="5519E784" w14:textId="139ED4E6" w:rsidR="000E2B62" w:rsidRPr="00826C52" w:rsidRDefault="000E2B62" w:rsidP="000E2B62">
      <w:pPr>
        <w:spacing w:line="300" w:lineRule="auto"/>
        <w:rPr>
          <w:rFonts w:ascii="Helvetica" w:hAnsi="Helvetica" w:cs="Helvetica"/>
        </w:rPr>
      </w:pPr>
      <w:r w:rsidRPr="00826C52">
        <w:rPr>
          <w:rFonts w:ascii="Helvetica" w:hAnsi="Helvetica" w:cs="Helvetica"/>
        </w:rPr>
        <w:t xml:space="preserve">Mit einem optimierten Portfolio an Prozesschemikalien, das auf die Anforderungen der einzelnen Geräte und Aufbereitungsphasen abgestimmt ist, rundet Miele seine Systemlösung für Tierarztpraxen ab: </w:t>
      </w:r>
      <w:r w:rsidRPr="00826C52">
        <w:rPr>
          <w:rFonts w:ascii="Helvetica" w:hAnsi="Helvetica" w:cs="Helvetica"/>
          <w:szCs w:val="22"/>
        </w:rPr>
        <w:t xml:space="preserve">materialschonende Flüssigreiniger, Neutralisationsmittel </w:t>
      </w:r>
      <w:r w:rsidR="00557666" w:rsidRPr="00826C52">
        <w:rPr>
          <w:rFonts w:ascii="Helvetica" w:hAnsi="Helvetica" w:cs="Helvetica"/>
          <w:szCs w:val="22"/>
        </w:rPr>
        <w:t xml:space="preserve">– </w:t>
      </w:r>
      <w:r w:rsidRPr="00826C52">
        <w:rPr>
          <w:rFonts w:ascii="Helvetica" w:hAnsi="Helvetica" w:cs="Helvetica"/>
          <w:szCs w:val="22"/>
        </w:rPr>
        <w:t>wahlweise auf organischer oder anorganischer Basis</w:t>
      </w:r>
      <w:r w:rsidR="00557666" w:rsidRPr="00826C52">
        <w:rPr>
          <w:rFonts w:ascii="Helvetica" w:hAnsi="Helvetica" w:cs="Helvetica"/>
          <w:szCs w:val="22"/>
        </w:rPr>
        <w:t xml:space="preserve"> –</w:t>
      </w:r>
      <w:r w:rsidRPr="00826C52">
        <w:rPr>
          <w:rFonts w:ascii="Helvetica" w:hAnsi="Helvetica" w:cs="Helvetica"/>
          <w:szCs w:val="22"/>
        </w:rPr>
        <w:t xml:space="preserve"> und ein Nachspülmittel, das dank seiner Zusammensetzung eine schnelle Trocknung ermöglicht. </w:t>
      </w:r>
      <w:r w:rsidRPr="00826C52">
        <w:rPr>
          <w:rFonts w:ascii="Helvetica" w:hAnsi="Helvetica" w:cs="Helvetica"/>
        </w:rPr>
        <w:t>Zum System gehört ein mildalkalischer Flüssigreiniger, der für die Entfernung von Rückständen auch an Übertragungsinstrumenten geeignet ist.</w:t>
      </w:r>
    </w:p>
    <w:p w14:paraId="26B348EB" w14:textId="77777777" w:rsidR="0093568B" w:rsidRDefault="0093568B" w:rsidP="0093568B">
      <w:pPr>
        <w:overflowPunct/>
        <w:autoSpaceDE/>
        <w:autoSpaceDN/>
        <w:adjustRightInd/>
        <w:spacing w:line="300" w:lineRule="auto"/>
        <w:textAlignment w:val="auto"/>
        <w:rPr>
          <w:rFonts w:cs="Arial"/>
          <w:b/>
          <w:bCs/>
          <w:sz w:val="21"/>
          <w:szCs w:val="21"/>
        </w:rPr>
      </w:pPr>
      <w:r>
        <w:rPr>
          <w:rStyle w:val="Fett"/>
          <w:color w:val="000000"/>
          <w:sz w:val="21"/>
          <w:szCs w:val="21"/>
          <w:shd w:val="clear" w:color="auto" w:fill="FFFFFF"/>
        </w:rPr>
        <w:lastRenderedPageBreak/>
        <w:t>Pressekontakt:</w:t>
      </w:r>
      <w:r>
        <w:rPr>
          <w:rFonts w:cs="Arial"/>
          <w:color w:val="000000"/>
          <w:sz w:val="21"/>
          <w:szCs w:val="21"/>
        </w:rPr>
        <w:br/>
      </w:r>
      <w:r>
        <w:rPr>
          <w:rFonts w:cs="Arial"/>
          <w:color w:val="000000"/>
          <w:sz w:val="21"/>
          <w:szCs w:val="21"/>
          <w:shd w:val="clear" w:color="auto" w:fill="FFFFFF"/>
        </w:rPr>
        <w:t>Petra Ummenberger</w:t>
      </w:r>
      <w:r>
        <w:rPr>
          <w:rFonts w:cs="Arial"/>
          <w:color w:val="000000"/>
          <w:sz w:val="21"/>
          <w:szCs w:val="21"/>
        </w:rPr>
        <w:br/>
      </w:r>
      <w:r>
        <w:rPr>
          <w:rFonts w:cs="Arial"/>
          <w:color w:val="000000"/>
          <w:sz w:val="21"/>
          <w:szCs w:val="21"/>
          <w:shd w:val="clear" w:color="auto" w:fill="FFFFFF"/>
        </w:rPr>
        <w:t>Telefon: 050 800 81551</w:t>
      </w:r>
      <w:r>
        <w:rPr>
          <w:rFonts w:cs="Arial"/>
          <w:color w:val="000000"/>
          <w:sz w:val="21"/>
          <w:szCs w:val="21"/>
        </w:rPr>
        <w:br/>
      </w:r>
      <w:hyperlink r:id="rId11" w:tgtFrame="_blank" w:history="1">
        <w:r>
          <w:rPr>
            <w:rStyle w:val="Hyperlink"/>
            <w:color w:val="000000"/>
            <w:sz w:val="21"/>
            <w:szCs w:val="21"/>
            <w:shd w:val="clear" w:color="auto" w:fill="FFFFFF"/>
          </w:rPr>
          <w:t>petra.ummenberger@miele.com</w:t>
        </w:r>
      </w:hyperlink>
      <w:r>
        <w:rPr>
          <w:rFonts w:cs="Arial"/>
          <w:color w:val="000000"/>
          <w:sz w:val="21"/>
          <w:szCs w:val="21"/>
        </w:rPr>
        <w:br/>
      </w:r>
    </w:p>
    <w:p w14:paraId="47012D99" w14:textId="77777777" w:rsidR="0093568B" w:rsidRDefault="0093568B" w:rsidP="0093568B">
      <w:pPr>
        <w:spacing w:line="300" w:lineRule="auto"/>
        <w:rPr>
          <w:rFonts w:ascii="Helvetica" w:hAnsi="Helvetica" w:cs="Helvetica"/>
          <w:color w:val="000000" w:themeColor="text1"/>
          <w:sz w:val="18"/>
          <w:szCs w:val="18"/>
        </w:rPr>
      </w:pPr>
      <w:r w:rsidRPr="006F6C15">
        <w:rPr>
          <w:rFonts w:ascii="Helvetica" w:hAnsi="Helvetica" w:cs="Helvetica"/>
          <w:b/>
          <w:color w:val="000000" w:themeColor="text1"/>
          <w:sz w:val="18"/>
          <w:szCs w:val="18"/>
        </w:rPr>
        <w:t xml:space="preserve">Über Miele: </w:t>
      </w:r>
      <w:r w:rsidRPr="006F6C15">
        <w:rPr>
          <w:rFonts w:ascii="Helvetica" w:hAnsi="Helvetica" w:cs="Helvetica"/>
          <w:color w:val="000000" w:themeColor="text1"/>
          <w:sz w:val="18"/>
          <w:szCs w:val="18"/>
        </w:rPr>
        <w:t xml:space="preserve">Seit mehr als 125 Jahren folgt Miele seinem Markenversprechen „Immer Besser“ in Bezug auf Qualität, Innovationskraft und zeitlose Eleganz. Das weltweit aufgestellte Unternehmen für Premium-Hausgeräte begeistert Kundinnen und Kunden mit wegweisenden Lösungen im vernetzten Zuhause. Hinzu kommen Maschinen, Anlagen und Services für den gewerblichen Einsatz etwa in Hotels oder Pflegeeinrichtungen sowie in der Medizintechnik. Mit langlebigen und energiesparenden Geräten unterstützt Miele seine Kundinnen und Kunden darin, ihren Alltag möglichst nachhaltig zu gestalten. Das Unternehmen ist seit 1899 im Besitz der beiden Gründerfamilien Miele und Zinkann. Im Geschäftsjahr 2024 erwirtschaftete Miele mit rund 23.500 Mitarbeitenden einen Umsatz von 5,04 Milliarden Euro. Das globale Netzwerk umfasst 19 Produktionsstandorte sowie rund </w:t>
      </w:r>
      <w:r w:rsidRPr="006F6C15">
        <w:rPr>
          <w:rFonts w:ascii="Helvetica" w:hAnsi="Helvetica" w:cs="Helvetica"/>
          <w:color w:val="000000" w:themeColor="text1"/>
          <w:sz w:val="18"/>
          <w:szCs w:val="18"/>
        </w:rPr>
        <w:br/>
        <w:t>50 Service- und Vertriebsgesellschaften (Stand: Februar 2025). Hauptsitz ist Gütersloh in Nordrhein-Westfalen.</w:t>
      </w:r>
    </w:p>
    <w:p w14:paraId="157C8635" w14:textId="133F1256" w:rsidR="00211AD4" w:rsidRPr="00211AD4" w:rsidRDefault="0093568B" w:rsidP="0093568B">
      <w:pPr>
        <w:spacing w:line="300" w:lineRule="auto"/>
        <w:rPr>
          <w:rFonts w:ascii="Helvetica" w:hAnsi="Helvetica" w:cs="Helvetica"/>
          <w:bCs/>
        </w:rPr>
      </w:pPr>
      <w:r w:rsidRPr="00900790">
        <w:rPr>
          <w:rFonts w:ascii="Helvetica" w:hAnsi="Helvetica" w:cs="Helvetica"/>
          <w:bCs/>
          <w:color w:val="000000" w:themeColor="text1"/>
          <w:sz w:val="18"/>
          <w:szCs w:val="18"/>
          <w:lang w:val="de-AT"/>
        </w:rPr>
        <w:t>Miele Österreich wurde 1955 gegründet, erzielte 2024 inklusive Werk Bürmoos einen Umsatz von rund 280 Mio. Euro und beschäftigt rd. 700 Mitarbeitende. </w:t>
      </w:r>
      <w:r>
        <w:rPr>
          <w:rFonts w:ascii="Helvetica" w:hAnsi="Helvetica" w:cs="Helvetica"/>
          <w:bCs/>
          <w:color w:val="000000" w:themeColor="text1"/>
          <w:sz w:val="18"/>
          <w:szCs w:val="18"/>
          <w:lang w:val="de-AT"/>
        </w:rPr>
        <w:br/>
      </w:r>
      <w:r w:rsidR="0046690E" w:rsidRPr="00F02C90">
        <w:rPr>
          <w:rFonts w:ascii="Helvetica" w:hAnsi="Helvetica" w:cs="Helvetica"/>
          <w:color w:val="000000" w:themeColor="text1"/>
          <w:sz w:val="18"/>
          <w:szCs w:val="18"/>
        </w:rPr>
        <w:t>.</w:t>
      </w:r>
    </w:p>
    <w:p w14:paraId="2DB8A434" w14:textId="77777777" w:rsidR="0046690E" w:rsidRPr="0046690E" w:rsidRDefault="0046690E" w:rsidP="00DF611F">
      <w:pPr>
        <w:spacing w:line="300" w:lineRule="auto"/>
        <w:rPr>
          <w:rFonts w:ascii="Helvetica" w:hAnsi="Helvetica" w:cs="Helvetica"/>
          <w:bCs/>
        </w:rPr>
      </w:pPr>
    </w:p>
    <w:p w14:paraId="5CE4B9AC" w14:textId="722FC580" w:rsidR="00DF611F" w:rsidRPr="00826C52" w:rsidRDefault="00DF611F" w:rsidP="00DF611F">
      <w:pPr>
        <w:spacing w:line="300" w:lineRule="auto"/>
        <w:rPr>
          <w:rFonts w:ascii="Helvetica" w:hAnsi="Helvetica" w:cs="Helvetica"/>
          <w:b/>
        </w:rPr>
      </w:pPr>
      <w:r w:rsidRPr="00826C52">
        <w:rPr>
          <w:rFonts w:ascii="Helvetica" w:hAnsi="Helvetica" w:cs="Helvetica"/>
          <w:b/>
        </w:rPr>
        <w:t xml:space="preserve">Zu diesem Text gibt es </w:t>
      </w:r>
      <w:r w:rsidR="00C459B5" w:rsidRPr="00826C52">
        <w:rPr>
          <w:rFonts w:ascii="Helvetica" w:hAnsi="Helvetica" w:cs="Helvetica"/>
          <w:b/>
        </w:rPr>
        <w:t>zwei</w:t>
      </w:r>
      <w:r w:rsidRPr="00826C52">
        <w:rPr>
          <w:rFonts w:ascii="Helvetica" w:hAnsi="Helvetica" w:cs="Helvetica"/>
          <w:b/>
        </w:rPr>
        <w:t xml:space="preserve"> Fotos</w:t>
      </w:r>
    </w:p>
    <w:p w14:paraId="784A54B8" w14:textId="4618F43D" w:rsidR="009F7AC5" w:rsidRPr="00826C52" w:rsidRDefault="009F7AC5" w:rsidP="009F7AC5">
      <w:pPr>
        <w:spacing w:line="300" w:lineRule="auto"/>
        <w:rPr>
          <w:rFonts w:ascii="Helvetica" w:hAnsi="Helvetica" w:cs="Helvetica"/>
          <w:bCs/>
        </w:rPr>
      </w:pPr>
      <w:r w:rsidRPr="00826C52">
        <w:rPr>
          <w:rFonts w:ascii="Helvetica" w:hAnsi="Helvetica" w:cs="Helvetica"/>
          <w:noProof/>
        </w:rPr>
        <mc:AlternateContent>
          <mc:Choice Requires="wps">
            <w:drawing>
              <wp:anchor distT="0" distB="0" distL="114300" distR="114300" simplePos="0" relativeHeight="251663872" behindDoc="1" locked="0" layoutInCell="1" allowOverlap="1" wp14:anchorId="0351ABE1" wp14:editId="26901B07">
                <wp:simplePos x="0" y="0"/>
                <wp:positionH relativeFrom="margin">
                  <wp:align>left</wp:align>
                </wp:positionH>
                <wp:positionV relativeFrom="paragraph">
                  <wp:posOffset>163830</wp:posOffset>
                </wp:positionV>
                <wp:extent cx="1296035" cy="972185"/>
                <wp:effectExtent l="0" t="0" r="0" b="0"/>
                <wp:wrapTight wrapText="bothSides">
                  <wp:wrapPolygon edited="0">
                    <wp:start x="0" y="0"/>
                    <wp:lineTo x="0" y="21163"/>
                    <wp:lineTo x="21272" y="21163"/>
                    <wp:lineTo x="21272" y="0"/>
                    <wp:lineTo x="0" y="0"/>
                  </wp:wrapPolygon>
                </wp:wrapTight>
                <wp:docPr id="300684018" name="Rechteck 300684018"/>
                <wp:cNvGraphicFramePr/>
                <a:graphic xmlns:a="http://schemas.openxmlformats.org/drawingml/2006/main">
                  <a:graphicData uri="http://schemas.microsoft.com/office/word/2010/wordprocessingShape">
                    <wps:wsp>
                      <wps:cNvSpPr/>
                      <wps:spPr>
                        <a:xfrm>
                          <a:off x="0" y="0"/>
                          <a:ext cx="1295400" cy="971550"/>
                        </a:xfrm>
                        <a:prstGeom prst="rect">
                          <a:avLst/>
                        </a:prstGeom>
                        <a:blipFill dpi="0" rotWithShape="1">
                          <a:blip r:embed="rId12"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B12F55" id="Rechteck 300684018" o:spid="_x0000_s1026" style="position:absolute;margin-left:0;margin-top:12.9pt;width:102.05pt;height:76.55pt;z-index:-251652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" stroked="f" strokeweight="1pt">
                <v:fill r:id="rId13" o:title="" recolor="t" rotate="t" type="frame"/>
                <w10:wrap type="tight" anchorx="margin"/>
              </v:rect>
            </w:pict>
          </mc:Fallback>
        </mc:AlternateContent>
      </w:r>
      <w:r w:rsidR="007E66CE" w:rsidRPr="00826C52">
        <w:rPr>
          <w:rFonts w:ascii="Helvetica" w:hAnsi="Helvetica" w:cs="Helvetica"/>
          <w:b/>
          <w:bCs/>
        </w:rPr>
        <w:t xml:space="preserve">Foto 1: </w:t>
      </w:r>
      <w:r w:rsidR="007E66CE" w:rsidRPr="00826C52">
        <w:rPr>
          <w:rFonts w:ascii="Helvetica" w:hAnsi="Helvetica" w:cs="Helvetica"/>
          <w:bCs/>
          <w:szCs w:val="22"/>
        </w:rPr>
        <w:t>Vernetzbar und intuitiv bedienbar: ein 60 Zentimeter breites Reinigungs- und Desinfektionsgerät aus der neuen Serie „ExpertLine“ von Miele Professional. Es lässt sich für die Anforderungen in einer Tierarztprax</w:t>
      </w:r>
      <w:r w:rsidR="00821DEF" w:rsidRPr="00826C52">
        <w:rPr>
          <w:rFonts w:ascii="Helvetica" w:hAnsi="Helvetica" w:cs="Helvetica"/>
          <w:bCs/>
          <w:szCs w:val="22"/>
        </w:rPr>
        <w:t>is</w:t>
      </w:r>
      <w:r w:rsidR="007E66CE" w:rsidRPr="00826C52">
        <w:rPr>
          <w:rFonts w:ascii="Helvetica" w:hAnsi="Helvetica" w:cs="Helvetica"/>
          <w:bCs/>
          <w:szCs w:val="22"/>
        </w:rPr>
        <w:t xml:space="preserve"> flexibel ausstatten – auch mit Einsätzen für </w:t>
      </w:r>
      <w:r w:rsidR="007E66CE" w:rsidRPr="00211AD4">
        <w:rPr>
          <w:rFonts w:ascii="Helvetica" w:hAnsi="Helvetica" w:cs="Helvetica"/>
          <w:szCs w:val="22"/>
        </w:rPr>
        <w:t>zahnärztliches I</w:t>
      </w:r>
      <w:r w:rsidR="007E66CE" w:rsidRPr="00826C52">
        <w:rPr>
          <w:rFonts w:ascii="Helvetica" w:hAnsi="Helvetica" w:cs="Helvetica"/>
          <w:szCs w:val="22"/>
        </w:rPr>
        <w:t>nstrumentarium.</w:t>
      </w:r>
      <w:r w:rsidR="007E66CE" w:rsidRPr="00826C52">
        <w:rPr>
          <w:rFonts w:ascii="Helvetica" w:hAnsi="Helvetica" w:cs="Helvetica"/>
          <w:bCs/>
          <w:szCs w:val="22"/>
        </w:rPr>
        <w:t xml:space="preserve"> </w:t>
      </w:r>
      <w:r w:rsidR="007E66CE" w:rsidRPr="00826C52">
        <w:rPr>
          <w:rFonts w:ascii="Helvetica" w:hAnsi="Helvetica" w:cs="Helvetica"/>
          <w:bCs/>
        </w:rPr>
        <w:t>(Foto: Miele)</w:t>
      </w:r>
    </w:p>
    <w:p w14:paraId="3FEED277" w14:textId="0ABD05CD" w:rsidR="009F7AC5" w:rsidRPr="00826C52" w:rsidRDefault="009F7AC5" w:rsidP="009F7AC5">
      <w:pPr>
        <w:spacing w:line="300" w:lineRule="auto"/>
        <w:rPr>
          <w:rFonts w:ascii="Helvetica" w:hAnsi="Helvetica" w:cs="Helvetica"/>
          <w:bCs/>
        </w:rPr>
      </w:pPr>
      <w:r w:rsidRPr="00826C52">
        <w:rPr>
          <w:rFonts w:ascii="Helvetica" w:hAnsi="Helvetica" w:cs="Helvetica"/>
          <w:noProof/>
        </w:rPr>
        <mc:AlternateContent>
          <mc:Choice Requires="wps">
            <w:drawing>
              <wp:anchor distT="0" distB="0" distL="114300" distR="114300" simplePos="0" relativeHeight="251664896" behindDoc="1" locked="0" layoutInCell="1" allowOverlap="1" wp14:anchorId="58B9A298" wp14:editId="22B2205B">
                <wp:simplePos x="0" y="0"/>
                <wp:positionH relativeFrom="margin">
                  <wp:align>left</wp:align>
                </wp:positionH>
                <wp:positionV relativeFrom="paragraph">
                  <wp:posOffset>163830</wp:posOffset>
                </wp:positionV>
                <wp:extent cx="1296035" cy="972185"/>
                <wp:effectExtent l="0" t="0" r="0" b="0"/>
                <wp:wrapTight wrapText="bothSides">
                  <wp:wrapPolygon edited="0">
                    <wp:start x="0" y="0"/>
                    <wp:lineTo x="0" y="21163"/>
                    <wp:lineTo x="21272" y="21163"/>
                    <wp:lineTo x="21272" y="0"/>
                    <wp:lineTo x="0" y="0"/>
                  </wp:wrapPolygon>
                </wp:wrapTight>
                <wp:docPr id="844470755" name="Rechteck 844470755"/>
                <wp:cNvGraphicFramePr/>
                <a:graphic xmlns:a="http://schemas.openxmlformats.org/drawingml/2006/main">
                  <a:graphicData uri="http://schemas.microsoft.com/office/word/2010/wordprocessingShape">
                    <wps:wsp>
                      <wps:cNvSpPr/>
                      <wps:spPr>
                        <a:xfrm>
                          <a:off x="0" y="0"/>
                          <a:ext cx="1295400" cy="971550"/>
                        </a:xfrm>
                        <a:prstGeom prst="rect">
                          <a:avLst/>
                        </a:prstGeom>
                        <a:blipFill dpi="0" rotWithShape="1">
                          <a:blip r:embed="rId14"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E25B0D" id="Rechteck 844470755" o:spid="_x0000_s1026" style="position:absolute;margin-left:0;margin-top:12.9pt;width:102.05pt;height:76.55pt;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" stroked="f" strokeweight="1pt">
                <v:fill r:id="rId15" o:title="" recolor="t" rotate="t" type="frame"/>
                <w10:wrap type="tight" anchorx="margin"/>
              </v:rect>
            </w:pict>
          </mc:Fallback>
        </mc:AlternateContent>
      </w:r>
      <w:r w:rsidR="007E66CE" w:rsidRPr="00826C52">
        <w:rPr>
          <w:rFonts w:ascii="Helvetica" w:hAnsi="Helvetica" w:cs="Helvetica"/>
          <w:b/>
          <w:bCs/>
        </w:rPr>
        <w:t xml:space="preserve">Foto 2: </w:t>
      </w:r>
      <w:r w:rsidR="007E66CE" w:rsidRPr="00826C52">
        <w:rPr>
          <w:rFonts w:ascii="Helvetica" w:hAnsi="Helvetica" w:cs="Helvetica"/>
          <w:bCs/>
          <w:szCs w:val="22"/>
        </w:rPr>
        <w:t xml:space="preserve">Damit kranke Haustiere bestmöglich versorgt werden, ist in veterinärmedizinischen Praxen eine sichere und hygienische Aufbereitung aller ärztlichen Instrumente unabdingbar. Miele Professional bietet dafür neue Untertischgeräte der Serie „ExpertLine“ an – hier mit einer Edelstahlfront. </w:t>
      </w:r>
      <w:r w:rsidR="007E66CE" w:rsidRPr="00826C52">
        <w:rPr>
          <w:rFonts w:ascii="Helvetica" w:hAnsi="Helvetica" w:cs="Helvetica"/>
          <w:bCs/>
        </w:rPr>
        <w:t>(Foto: Miele)</w:t>
      </w:r>
    </w:p>
    <w:p w14:paraId="62BA8286" w14:textId="0073316D" w:rsidR="009F7AC5" w:rsidRPr="00826C52" w:rsidRDefault="00211AD4" w:rsidP="0093568B">
      <w:pPr>
        <w:spacing w:before="360" w:line="300" w:lineRule="auto"/>
        <w:rPr>
          <w:rFonts w:ascii="Helvetica" w:hAnsi="Helvetica" w:cs="Helvetica"/>
        </w:rPr>
      </w:pPr>
      <w:r>
        <w:rPr>
          <w:rFonts w:ascii="Helvetica" w:hAnsi="Helvetica" w:cs="Helvetica"/>
        </w:rPr>
        <w:br/>
      </w:r>
    </w:p>
    <w:sectPr w:rsidR="009F7AC5" w:rsidRPr="00826C52" w:rsidSect="00F0570A">
      <w:headerReference w:type="default" r:id="rId16"/>
      <w:footerReference w:type="default" r:id="rId17"/>
      <w:headerReference w:type="first" r:id="rId18"/>
      <w:footerReference w:type="first" r:id="rId19"/>
      <w:pgSz w:w="11906" w:h="16838"/>
      <w:pgMar w:top="1417" w:right="1417" w:bottom="1985" w:left="1417"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1F2DE" w14:textId="77777777" w:rsidR="00EB0869" w:rsidRDefault="00EB0869" w:rsidP="000D0B3F">
      <w:pPr>
        <w:spacing w:before="0"/>
      </w:pPr>
      <w:r>
        <w:separator/>
      </w:r>
    </w:p>
  </w:endnote>
  <w:endnote w:type="continuationSeparator" w:id="0">
    <w:p w14:paraId="2FB818E4" w14:textId="77777777" w:rsidR="00EB0869" w:rsidRDefault="00EB0869" w:rsidP="000D0B3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29FD1" w14:textId="672382C7" w:rsidR="00490F46" w:rsidRPr="006E0BAA" w:rsidRDefault="001A0CCE" w:rsidP="00490F46">
    <w:pPr>
      <w:pStyle w:val="Fuzeile"/>
      <w:tabs>
        <w:tab w:val="left" w:pos="1134"/>
        <w:tab w:val="left" w:pos="2552"/>
        <w:tab w:val="left" w:pos="3969"/>
        <w:tab w:val="left" w:pos="5387"/>
        <w:tab w:val="left" w:pos="6804"/>
      </w:tabs>
      <w:jc w:val="center"/>
      <w:rPr>
        <w:lang w:val="en-GB"/>
      </w:rPr>
    </w:pPr>
    <w:r w:rsidRPr="002364F0">
      <w:rPr>
        <w:rFonts w:ascii="Helvetica" w:hAnsi="Helvetica" w:cs="Helvetica"/>
        <w:sz w:val="14"/>
        <w:lang w:val="en-GB"/>
      </w:rPr>
      <w:br/>
    </w:r>
    <w:r w:rsidRPr="002364F0">
      <w:rPr>
        <w:rFonts w:ascii="Helvetica" w:hAnsi="Helvetica" w:cs="Helvetica"/>
        <w:b/>
        <w:sz w:val="14"/>
        <w:szCs w:val="14"/>
        <w:lang w:val="en-GB"/>
      </w:rPr>
      <w:br/>
    </w:r>
  </w:p>
  <w:p w14:paraId="3A4E3872" w14:textId="77777777" w:rsidR="003D6005" w:rsidRPr="00E85A8C" w:rsidRDefault="000A1681" w:rsidP="00D80BA8">
    <w:pPr>
      <w:pStyle w:val="Fuzeile"/>
      <w:tabs>
        <w:tab w:val="clear" w:pos="4536"/>
        <w:tab w:val="left" w:pos="1134"/>
        <w:tab w:val="left" w:pos="2552"/>
        <w:tab w:val="left" w:pos="3969"/>
        <w:tab w:val="left" w:pos="5387"/>
        <w:tab w:val="left" w:pos="6804"/>
      </w:tabs>
      <w:jc w:val="right"/>
      <w:rPr>
        <w:rFonts w:ascii="Helvetica" w:eastAsiaTheme="majorEastAsia" w:hAnsi="Helvetica" w:cs="Helvetica"/>
      </w:rPr>
    </w:pPr>
    <w:sdt>
      <w:sdtPr>
        <w:rPr>
          <w:rFonts w:asciiTheme="majorHAnsi" w:eastAsiaTheme="majorEastAsia" w:hAnsiTheme="majorHAnsi" w:cstheme="majorBidi"/>
          <w:sz w:val="48"/>
          <w:szCs w:val="48"/>
        </w:rPr>
        <w:id w:val="-548079007"/>
      </w:sdtPr>
      <w:sdtEndPr>
        <w:rPr>
          <w:rFonts w:ascii="Helvetica" w:hAnsi="Helvetica" w:cs="Helvetica"/>
        </w:rPr>
      </w:sdtEndPr>
      <w:sdtContent>
        <w:sdt>
          <w:sdtPr>
            <w:rPr>
              <w:rFonts w:asciiTheme="majorHAnsi" w:eastAsiaTheme="majorEastAsia" w:hAnsiTheme="majorHAnsi" w:cstheme="majorBidi"/>
              <w:sz w:val="48"/>
              <w:szCs w:val="48"/>
            </w:rPr>
            <w:id w:val="-984543820"/>
          </w:sdtPr>
          <w:sdtEndPr>
            <w:rPr>
              <w:rFonts w:ascii="Helvetica" w:hAnsi="Helvetica" w:cs="Helvetica"/>
            </w:rPr>
          </w:sdtEndPr>
          <w:sdtContent>
            <w:r w:rsidR="003D6005" w:rsidRPr="00484756">
              <w:rPr>
                <w:rFonts w:ascii="Helvetica" w:eastAsiaTheme="minorEastAsia" w:hAnsi="Helvetica" w:cs="Helvetica"/>
              </w:rPr>
              <w:fldChar w:fldCharType="begin"/>
            </w:r>
            <w:r w:rsidR="003D6005" w:rsidRPr="00484756">
              <w:rPr>
                <w:rFonts w:ascii="Helvetica" w:hAnsi="Helvetica" w:cs="Helvetica"/>
              </w:rPr>
              <w:instrText>PAGE   \* MERGEFORMAT</w:instrText>
            </w:r>
            <w:r w:rsidR="003D6005" w:rsidRPr="00484756">
              <w:rPr>
                <w:rFonts w:ascii="Helvetica" w:eastAsiaTheme="minorEastAsia" w:hAnsi="Helvetica" w:cs="Helvetica"/>
              </w:rPr>
              <w:fldChar w:fldCharType="separate"/>
            </w:r>
            <w:r w:rsidR="00A86135">
              <w:rPr>
                <w:rFonts w:ascii="Helvetica" w:hAnsi="Helvetica" w:cs="Helvetica"/>
                <w:noProof/>
              </w:rPr>
              <w:t>- 2 -</w:t>
            </w:r>
            <w:r w:rsidR="003D6005" w:rsidRPr="00484756">
              <w:rPr>
                <w:rFonts w:ascii="Helvetica" w:eastAsiaTheme="majorEastAsia" w:hAnsi="Helvetica" w:cs="Helvetica"/>
                <w:sz w:val="48"/>
                <w:szCs w:val="48"/>
              </w:rPr>
              <w:fldChar w:fldCharType="end"/>
            </w:r>
          </w:sdtContent>
        </w:sdt>
      </w:sdtContent>
    </w:sdt>
  </w:p>
  <w:p w14:paraId="65D843A8" w14:textId="77777777" w:rsidR="00497A5E" w:rsidRPr="00497A5E" w:rsidRDefault="00497A5E" w:rsidP="00497A5E">
    <w:pPr>
      <w:pStyle w:val="Fuzeile"/>
      <w:tabs>
        <w:tab w:val="clear" w:pos="4536"/>
        <w:tab w:val="left" w:pos="1134"/>
        <w:tab w:val="left" w:pos="2552"/>
        <w:tab w:val="left" w:pos="3969"/>
        <w:tab w:val="left" w:pos="5387"/>
        <w:tab w:val="left" w:pos="6804"/>
      </w:tabs>
      <w:rPr>
        <w:rFonts w:ascii="Arial" w:hAnsi="Arial" w:cs="Arial"/>
        <w:b/>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E22C7" w14:textId="1B4B97B0" w:rsidR="00CC3E20" w:rsidRDefault="00CC3E20" w:rsidP="000E65D1">
    <w:pPr>
      <w:pStyle w:val="Fuzeile"/>
      <w:tabs>
        <w:tab w:val="left" w:pos="1134"/>
        <w:tab w:val="left" w:pos="2552"/>
        <w:tab w:val="left" w:pos="3969"/>
        <w:tab w:val="left" w:pos="5387"/>
        <w:tab w:val="left" w:pos="6804"/>
      </w:tabs>
      <w:jc w:val="center"/>
      <w:rPr>
        <w:rFonts w:asciiTheme="majorHAnsi" w:eastAsiaTheme="majorEastAsia" w:hAnsiTheme="majorHAnsi" w:cstheme="majorBidi"/>
        <w:sz w:val="48"/>
        <w:szCs w:val="48"/>
      </w:rPr>
    </w:pPr>
  </w:p>
  <w:p w14:paraId="56EB1CBF" w14:textId="6D0164E5" w:rsidR="003D6005" w:rsidRDefault="000A1681" w:rsidP="00CC3E20">
    <w:pPr>
      <w:pStyle w:val="Fuzeile"/>
      <w:tabs>
        <w:tab w:val="left" w:pos="1134"/>
        <w:tab w:val="left" w:pos="2552"/>
        <w:tab w:val="left" w:pos="3969"/>
        <w:tab w:val="left" w:pos="5387"/>
        <w:tab w:val="left" w:pos="6804"/>
      </w:tabs>
      <w:jc w:val="right"/>
    </w:pPr>
    <w:sdt>
      <w:sdtPr>
        <w:rPr>
          <w:rFonts w:asciiTheme="majorHAnsi" w:eastAsiaTheme="majorEastAsia" w:hAnsiTheme="majorHAnsi" w:cstheme="majorBidi"/>
          <w:sz w:val="48"/>
          <w:szCs w:val="48"/>
        </w:rPr>
        <w:id w:val="281385002"/>
      </w:sdtPr>
      <w:sdtEndPr/>
      <w:sdtContent>
        <w:r w:rsidR="000E65D1">
          <w:rPr>
            <w:rFonts w:ascii="Helvetica" w:eastAsiaTheme="minorEastAsia" w:hAnsi="Helvetica" w:cs="Helvetica"/>
          </w:rPr>
          <w:fldChar w:fldCharType="begin"/>
        </w:r>
        <w:r w:rsidR="000E65D1">
          <w:rPr>
            <w:rFonts w:ascii="Helvetica" w:hAnsi="Helvetica" w:cs="Helvetica"/>
          </w:rPr>
          <w:instrText>PAGE   \* MERGEFORMAT</w:instrText>
        </w:r>
        <w:r w:rsidR="000E65D1">
          <w:rPr>
            <w:rFonts w:ascii="Helvetica" w:eastAsiaTheme="minorEastAsia" w:hAnsi="Helvetica" w:cs="Helvetica"/>
          </w:rPr>
          <w:fldChar w:fldCharType="separate"/>
        </w:r>
        <w:r w:rsidR="00A86135">
          <w:rPr>
            <w:rFonts w:ascii="Helvetica" w:hAnsi="Helvetica" w:cs="Helvetica"/>
            <w:noProof/>
          </w:rPr>
          <w:t>- 1 -</w:t>
        </w:r>
        <w:r w:rsidR="000E65D1">
          <w:rPr>
            <w:rFonts w:ascii="Helvetica" w:eastAsiaTheme="majorEastAsia" w:hAnsi="Helvetica" w:cs="Helvetica"/>
            <w:sz w:val="48"/>
            <w:szCs w:val="48"/>
          </w:rPr>
          <w:fldChar w:fldCharType="end"/>
        </w:r>
      </w:sdtContent>
    </w:sdt>
    <w:r w:rsidR="001129B3">
      <w:rPr>
        <w:rFonts w:ascii="Arial" w:hAnsi="Arial" w:cs="Arial"/>
        <w:sz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6C01B" w14:textId="77777777" w:rsidR="00EB0869" w:rsidRDefault="00EB0869" w:rsidP="000D0B3F">
      <w:pPr>
        <w:spacing w:before="0"/>
      </w:pPr>
      <w:r>
        <w:separator/>
      </w:r>
    </w:p>
  </w:footnote>
  <w:footnote w:type="continuationSeparator" w:id="0">
    <w:p w14:paraId="26B0ECDE" w14:textId="77777777" w:rsidR="00EB0869" w:rsidRDefault="00EB0869" w:rsidP="000D0B3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D5A3F" w14:textId="77777777" w:rsidR="000D0B3F" w:rsidRDefault="000D0B3F" w:rsidP="000D0B3F">
    <w:pPr>
      <w:pStyle w:val="Kopfzeile"/>
      <w:jc w:val="center"/>
    </w:pPr>
    <w:r>
      <w:rPr>
        <w:rFonts w:ascii="Helvetica" w:hAnsi="Helvetica"/>
        <w:noProof/>
        <w:lang w:eastAsia="de-DE"/>
      </w:rPr>
      <w:drawing>
        <wp:inline distT="0" distB="0" distL="0" distR="0" wp14:anchorId="0DA8A637" wp14:editId="19FD37F7">
          <wp:extent cx="1620000" cy="622905"/>
          <wp:effectExtent l="0" t="0" r="0" b="635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p w14:paraId="7B9BEE30" w14:textId="77777777" w:rsidR="000D0B3F" w:rsidRDefault="000D0B3F" w:rsidP="000D0B3F">
    <w:pPr>
      <w:pStyle w:val="Kopfzeile"/>
      <w:jc w:val="center"/>
    </w:pPr>
  </w:p>
  <w:p w14:paraId="280D9655" w14:textId="77777777" w:rsidR="000D0B3F" w:rsidRDefault="000D0B3F" w:rsidP="000D0B3F">
    <w:pPr>
      <w:pStyle w:val="Kopfzeile"/>
      <w:jc w:val="center"/>
    </w:pPr>
  </w:p>
  <w:p w14:paraId="2BB942F7" w14:textId="77777777" w:rsidR="00D13864" w:rsidRDefault="00D138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AA128" w14:textId="77777777" w:rsidR="0051196C" w:rsidRPr="0051196C" w:rsidRDefault="0051196C" w:rsidP="0051196C">
    <w:pPr>
      <w:pStyle w:val="Kopfzeile"/>
      <w:jc w:val="center"/>
    </w:pPr>
    <w:r>
      <w:rPr>
        <w:rFonts w:ascii="Helvetica" w:hAnsi="Helvetica"/>
        <w:noProof/>
        <w:lang w:eastAsia="de-DE"/>
      </w:rPr>
      <w:drawing>
        <wp:inline distT="0" distB="0" distL="0" distR="0" wp14:anchorId="2258CA1C" wp14:editId="434E63AC">
          <wp:extent cx="1620000" cy="622905"/>
          <wp:effectExtent l="0" t="0" r="0" b="635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4D3265"/>
    <w:multiLevelType w:val="hybridMultilevel"/>
    <w:tmpl w:val="F6F6C9CC"/>
    <w:lvl w:ilvl="0" w:tplc="236C67F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014758D"/>
    <w:multiLevelType w:val="hybridMultilevel"/>
    <w:tmpl w:val="99B423D0"/>
    <w:lvl w:ilvl="0" w:tplc="2CA4EE7A">
      <w:start w:val="1"/>
      <w:numFmt w:val="bullet"/>
      <w:lvlText w:val=""/>
      <w:lvlJc w:val="left"/>
      <w:pPr>
        <w:ind w:left="1778" w:hanging="360"/>
      </w:pPr>
      <w:rPr>
        <w:rFonts w:ascii="Wingdings 3" w:hAnsi="Wingdings 3"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num w:numId="1" w16cid:durableId="188879136">
    <w:abstractNumId w:val="0"/>
  </w:num>
  <w:num w:numId="2" w16cid:durableId="982588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defaultTabStop w:val="708"/>
  <w:hyphenationZone w:val="425"/>
  <w:characterSpacingControl w:val="doNotCompress"/>
  <w:hdrShapeDefaults>
    <o:shapedefaults v:ext="edit" spidmax="158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3F"/>
    <w:rsid w:val="0000271B"/>
    <w:rsid w:val="00010CEB"/>
    <w:rsid w:val="0001564E"/>
    <w:rsid w:val="0002085E"/>
    <w:rsid w:val="00022EA6"/>
    <w:rsid w:val="00031EC6"/>
    <w:rsid w:val="00033709"/>
    <w:rsid w:val="000345BF"/>
    <w:rsid w:val="0004404D"/>
    <w:rsid w:val="00056BAA"/>
    <w:rsid w:val="00056C15"/>
    <w:rsid w:val="00073481"/>
    <w:rsid w:val="00073FE8"/>
    <w:rsid w:val="00077E8C"/>
    <w:rsid w:val="00081B9D"/>
    <w:rsid w:val="000A1681"/>
    <w:rsid w:val="000A22B2"/>
    <w:rsid w:val="000D0B3F"/>
    <w:rsid w:val="000E2B62"/>
    <w:rsid w:val="000E2D52"/>
    <w:rsid w:val="000E65D1"/>
    <w:rsid w:val="000F2A35"/>
    <w:rsid w:val="001064CA"/>
    <w:rsid w:val="001129B3"/>
    <w:rsid w:val="001207C8"/>
    <w:rsid w:val="00123E0B"/>
    <w:rsid w:val="0013084C"/>
    <w:rsid w:val="00134763"/>
    <w:rsid w:val="00141E67"/>
    <w:rsid w:val="001620E3"/>
    <w:rsid w:val="00166F29"/>
    <w:rsid w:val="00193285"/>
    <w:rsid w:val="001A0CCE"/>
    <w:rsid w:val="001D6D7D"/>
    <w:rsid w:val="001E40DF"/>
    <w:rsid w:val="001E77E8"/>
    <w:rsid w:val="001F50E7"/>
    <w:rsid w:val="001F6D35"/>
    <w:rsid w:val="00211AD4"/>
    <w:rsid w:val="0022513E"/>
    <w:rsid w:val="002301D9"/>
    <w:rsid w:val="00234CF4"/>
    <w:rsid w:val="00237B1C"/>
    <w:rsid w:val="00242CE2"/>
    <w:rsid w:val="00291D41"/>
    <w:rsid w:val="002B5FA7"/>
    <w:rsid w:val="002E299D"/>
    <w:rsid w:val="002F6E37"/>
    <w:rsid w:val="0030406C"/>
    <w:rsid w:val="003136D1"/>
    <w:rsid w:val="00313EE1"/>
    <w:rsid w:val="00326515"/>
    <w:rsid w:val="00332A07"/>
    <w:rsid w:val="0034292A"/>
    <w:rsid w:val="003502F3"/>
    <w:rsid w:val="00350B5A"/>
    <w:rsid w:val="00363C20"/>
    <w:rsid w:val="003712DC"/>
    <w:rsid w:val="00376A68"/>
    <w:rsid w:val="00380B2F"/>
    <w:rsid w:val="003A7151"/>
    <w:rsid w:val="003D3149"/>
    <w:rsid w:val="003D6005"/>
    <w:rsid w:val="003E0092"/>
    <w:rsid w:val="003E2CA8"/>
    <w:rsid w:val="003F17B5"/>
    <w:rsid w:val="003F5E75"/>
    <w:rsid w:val="003F61DA"/>
    <w:rsid w:val="00423762"/>
    <w:rsid w:val="004269FC"/>
    <w:rsid w:val="00444EC9"/>
    <w:rsid w:val="0044796A"/>
    <w:rsid w:val="0046690E"/>
    <w:rsid w:val="0047401C"/>
    <w:rsid w:val="00474994"/>
    <w:rsid w:val="00484756"/>
    <w:rsid w:val="00490F46"/>
    <w:rsid w:val="00497A5E"/>
    <w:rsid w:val="004A3BB4"/>
    <w:rsid w:val="004B7505"/>
    <w:rsid w:val="004C2291"/>
    <w:rsid w:val="004C2676"/>
    <w:rsid w:val="004C2B8F"/>
    <w:rsid w:val="00506343"/>
    <w:rsid w:val="0051196C"/>
    <w:rsid w:val="00523BA6"/>
    <w:rsid w:val="005413A4"/>
    <w:rsid w:val="00557451"/>
    <w:rsid w:val="00557666"/>
    <w:rsid w:val="005642B1"/>
    <w:rsid w:val="005706D3"/>
    <w:rsid w:val="005A0869"/>
    <w:rsid w:val="005A5D33"/>
    <w:rsid w:val="005C4640"/>
    <w:rsid w:val="005D5B77"/>
    <w:rsid w:val="005E01AF"/>
    <w:rsid w:val="005E22FB"/>
    <w:rsid w:val="005E6C75"/>
    <w:rsid w:val="005F14F1"/>
    <w:rsid w:val="005F20EB"/>
    <w:rsid w:val="006014A9"/>
    <w:rsid w:val="00607979"/>
    <w:rsid w:val="00610EAF"/>
    <w:rsid w:val="00636F40"/>
    <w:rsid w:val="00640717"/>
    <w:rsid w:val="00673F46"/>
    <w:rsid w:val="0067482C"/>
    <w:rsid w:val="006A17CD"/>
    <w:rsid w:val="006A372C"/>
    <w:rsid w:val="006E0BAA"/>
    <w:rsid w:val="007057C6"/>
    <w:rsid w:val="007226D0"/>
    <w:rsid w:val="0073279B"/>
    <w:rsid w:val="007347DC"/>
    <w:rsid w:val="0076077B"/>
    <w:rsid w:val="0078402D"/>
    <w:rsid w:val="007920A6"/>
    <w:rsid w:val="007A1C83"/>
    <w:rsid w:val="007A27C5"/>
    <w:rsid w:val="007A63BB"/>
    <w:rsid w:val="007E5015"/>
    <w:rsid w:val="007E66CE"/>
    <w:rsid w:val="007F75CC"/>
    <w:rsid w:val="00821DEF"/>
    <w:rsid w:val="00826C52"/>
    <w:rsid w:val="00826EB3"/>
    <w:rsid w:val="008435C4"/>
    <w:rsid w:val="0084693A"/>
    <w:rsid w:val="00846ACA"/>
    <w:rsid w:val="008529B4"/>
    <w:rsid w:val="0088182D"/>
    <w:rsid w:val="00881A01"/>
    <w:rsid w:val="00882333"/>
    <w:rsid w:val="008C2771"/>
    <w:rsid w:val="008E3175"/>
    <w:rsid w:val="008E436B"/>
    <w:rsid w:val="008F0C33"/>
    <w:rsid w:val="008F174E"/>
    <w:rsid w:val="008F4675"/>
    <w:rsid w:val="00912577"/>
    <w:rsid w:val="00923C73"/>
    <w:rsid w:val="00935085"/>
    <w:rsid w:val="0093568B"/>
    <w:rsid w:val="009B1E9F"/>
    <w:rsid w:val="009C7A2D"/>
    <w:rsid w:val="009D5DAB"/>
    <w:rsid w:val="009D68D9"/>
    <w:rsid w:val="009F4777"/>
    <w:rsid w:val="009F5075"/>
    <w:rsid w:val="009F7AC5"/>
    <w:rsid w:val="00A21E6A"/>
    <w:rsid w:val="00A365B1"/>
    <w:rsid w:val="00A40C63"/>
    <w:rsid w:val="00A66D91"/>
    <w:rsid w:val="00A86135"/>
    <w:rsid w:val="00A93509"/>
    <w:rsid w:val="00A9671C"/>
    <w:rsid w:val="00AA6F8F"/>
    <w:rsid w:val="00AB2468"/>
    <w:rsid w:val="00AD0933"/>
    <w:rsid w:val="00AD7E9B"/>
    <w:rsid w:val="00AE7140"/>
    <w:rsid w:val="00AF3821"/>
    <w:rsid w:val="00AF60A1"/>
    <w:rsid w:val="00B05071"/>
    <w:rsid w:val="00B36C04"/>
    <w:rsid w:val="00B4460F"/>
    <w:rsid w:val="00B52184"/>
    <w:rsid w:val="00B558E8"/>
    <w:rsid w:val="00B567BE"/>
    <w:rsid w:val="00B83A43"/>
    <w:rsid w:val="00BA4859"/>
    <w:rsid w:val="00BC35F6"/>
    <w:rsid w:val="00BE2920"/>
    <w:rsid w:val="00C27964"/>
    <w:rsid w:val="00C3162F"/>
    <w:rsid w:val="00C36420"/>
    <w:rsid w:val="00C459B5"/>
    <w:rsid w:val="00C76EE3"/>
    <w:rsid w:val="00C77EE9"/>
    <w:rsid w:val="00C80FF6"/>
    <w:rsid w:val="00C846EF"/>
    <w:rsid w:val="00C97162"/>
    <w:rsid w:val="00CA5A0B"/>
    <w:rsid w:val="00CC1243"/>
    <w:rsid w:val="00CC3E20"/>
    <w:rsid w:val="00CD4F0C"/>
    <w:rsid w:val="00D11DDB"/>
    <w:rsid w:val="00D13864"/>
    <w:rsid w:val="00D16E69"/>
    <w:rsid w:val="00D214C4"/>
    <w:rsid w:val="00D23A2A"/>
    <w:rsid w:val="00D33F58"/>
    <w:rsid w:val="00D55E3D"/>
    <w:rsid w:val="00D618F6"/>
    <w:rsid w:val="00D649D2"/>
    <w:rsid w:val="00D714D8"/>
    <w:rsid w:val="00D73AAD"/>
    <w:rsid w:val="00D80BA8"/>
    <w:rsid w:val="00D82CB3"/>
    <w:rsid w:val="00DA77F8"/>
    <w:rsid w:val="00DB2C6E"/>
    <w:rsid w:val="00DC7BB1"/>
    <w:rsid w:val="00DD0632"/>
    <w:rsid w:val="00DE44B4"/>
    <w:rsid w:val="00DF32A0"/>
    <w:rsid w:val="00DF5E45"/>
    <w:rsid w:val="00DF5E88"/>
    <w:rsid w:val="00DF611F"/>
    <w:rsid w:val="00E010B8"/>
    <w:rsid w:val="00E26743"/>
    <w:rsid w:val="00E35D78"/>
    <w:rsid w:val="00E40167"/>
    <w:rsid w:val="00E47EAA"/>
    <w:rsid w:val="00E5532E"/>
    <w:rsid w:val="00E5772E"/>
    <w:rsid w:val="00E66BBB"/>
    <w:rsid w:val="00E83A9B"/>
    <w:rsid w:val="00E85A8C"/>
    <w:rsid w:val="00EB0869"/>
    <w:rsid w:val="00EB312B"/>
    <w:rsid w:val="00ED38FA"/>
    <w:rsid w:val="00ED71A6"/>
    <w:rsid w:val="00F05553"/>
    <w:rsid w:val="00F0570A"/>
    <w:rsid w:val="00F16722"/>
    <w:rsid w:val="00F44CA5"/>
    <w:rsid w:val="00F5370A"/>
    <w:rsid w:val="00F546FC"/>
    <w:rsid w:val="00F6005A"/>
    <w:rsid w:val="00FD5B77"/>
    <w:rsid w:val="00FE0CBF"/>
    <w:rsid w:val="00FE0EFC"/>
    <w:rsid w:val="00FE158C"/>
    <w:rsid w:val="00FE5F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8721"/>
    <o:shapelayout v:ext="edit">
      <o:idmap v:ext="edit" data="1"/>
    </o:shapelayout>
  </w:shapeDefaults>
  <w:decimalSymbol w:val=","/>
  <w:listSeparator w:val=";"/>
  <w14:docId w14:val="46E90F51"/>
  <w15:chartTrackingRefBased/>
  <w15:docId w15:val="{C8AFEF76-B05F-40F2-82B2-D2B14857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6BBB"/>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0D0B3F"/>
  </w:style>
  <w:style w:type="paragraph" w:styleId="Fuzeile">
    <w:name w:val="footer"/>
    <w:basedOn w:val="Standard"/>
    <w:link w:val="Fu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0D0B3F"/>
  </w:style>
  <w:style w:type="paragraph" w:styleId="Textkrper">
    <w:name w:val="Body Text"/>
    <w:basedOn w:val="Standard"/>
    <w:link w:val="TextkrperZchn"/>
    <w:rsid w:val="000D0B3F"/>
    <w:pPr>
      <w:overflowPunct/>
      <w:autoSpaceDE/>
      <w:autoSpaceDN/>
      <w:adjustRightInd/>
      <w:spacing w:before="0"/>
      <w:jc w:val="both"/>
      <w:textAlignment w:val="auto"/>
    </w:pPr>
    <w:rPr>
      <w:rFonts w:ascii="Times New Roman" w:hAnsi="Times New Roman"/>
      <w:sz w:val="24"/>
      <w:szCs w:val="24"/>
    </w:rPr>
  </w:style>
  <w:style w:type="character" w:customStyle="1" w:styleId="TextkrperZchn">
    <w:name w:val="Textkörper Zchn"/>
    <w:basedOn w:val="Absatz-Standardschriftart"/>
    <w:link w:val="Textkrper"/>
    <w:rsid w:val="000D0B3F"/>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D0B3F"/>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0B3F"/>
    <w:rPr>
      <w:rFonts w:ascii="Segoe UI" w:eastAsia="Times New Roman" w:hAnsi="Segoe UI" w:cs="Segoe UI"/>
      <w:sz w:val="18"/>
      <w:szCs w:val="18"/>
      <w:lang w:eastAsia="de-DE"/>
    </w:rPr>
  </w:style>
  <w:style w:type="paragraph" w:customStyle="1" w:styleId="Verteiler">
    <w:name w:val="Verteiler"/>
    <w:basedOn w:val="Standard"/>
    <w:rsid w:val="00D11DDB"/>
    <w:pPr>
      <w:tabs>
        <w:tab w:val="left" w:pos="993"/>
        <w:tab w:val="left" w:pos="1701"/>
      </w:tabs>
      <w:spacing w:before="0"/>
    </w:pPr>
  </w:style>
  <w:style w:type="character" w:styleId="Kommentarzeichen">
    <w:name w:val="annotation reference"/>
    <w:semiHidden/>
    <w:rsid w:val="00D618F6"/>
    <w:rPr>
      <w:sz w:val="16"/>
    </w:rPr>
  </w:style>
  <w:style w:type="character" w:styleId="Hyperlink">
    <w:name w:val="Hyperlink"/>
    <w:basedOn w:val="Absatz-Standardschriftart"/>
    <w:uiPriority w:val="99"/>
    <w:unhideWhenUsed/>
    <w:rsid w:val="00F6005A"/>
    <w:rPr>
      <w:color w:val="0563C1" w:themeColor="hyperlink"/>
      <w:u w:val="single"/>
    </w:rPr>
  </w:style>
  <w:style w:type="paragraph" w:styleId="Listenabsatz">
    <w:name w:val="List Paragraph"/>
    <w:basedOn w:val="Standard"/>
    <w:uiPriority w:val="34"/>
    <w:qFormat/>
    <w:rsid w:val="001064CA"/>
    <w:pPr>
      <w:ind w:left="720"/>
      <w:contextualSpacing/>
    </w:pPr>
  </w:style>
  <w:style w:type="table" w:styleId="Tabellenraster">
    <w:name w:val="Table Grid"/>
    <w:basedOn w:val="NormaleTabelle"/>
    <w:uiPriority w:val="39"/>
    <w:rsid w:val="00F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B36C04"/>
    <w:rPr>
      <w:color w:val="605E5C"/>
      <w:shd w:val="clear" w:color="auto" w:fill="E1DFDD"/>
    </w:rPr>
  </w:style>
  <w:style w:type="character" w:styleId="BesuchterLink">
    <w:name w:val="FollowedHyperlink"/>
    <w:basedOn w:val="Absatz-Standardschriftart"/>
    <w:uiPriority w:val="99"/>
    <w:semiHidden/>
    <w:unhideWhenUsed/>
    <w:rsid w:val="00C97162"/>
    <w:rPr>
      <w:color w:val="954F72" w:themeColor="followedHyperlink"/>
      <w:u w:val="single"/>
    </w:rPr>
  </w:style>
  <w:style w:type="paragraph" w:styleId="StandardWeb">
    <w:name w:val="Normal (Web)"/>
    <w:basedOn w:val="Standard"/>
    <w:uiPriority w:val="99"/>
    <w:unhideWhenUsed/>
    <w:rsid w:val="00ED71A6"/>
    <w:pPr>
      <w:overflowPunct/>
      <w:autoSpaceDE/>
      <w:autoSpaceDN/>
      <w:adjustRightInd/>
      <w:spacing w:before="100" w:beforeAutospacing="1" w:after="100" w:afterAutospacing="1"/>
      <w:textAlignment w:val="auto"/>
    </w:pPr>
    <w:rPr>
      <w:rFonts w:ascii="Calibri" w:eastAsiaTheme="minorHAnsi" w:hAnsi="Calibri" w:cs="Calibri"/>
      <w:szCs w:val="22"/>
    </w:rPr>
  </w:style>
  <w:style w:type="character" w:styleId="Fett">
    <w:name w:val="Strong"/>
    <w:basedOn w:val="Absatz-Standardschriftart"/>
    <w:uiPriority w:val="22"/>
    <w:qFormat/>
    <w:rsid w:val="00ED7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754872">
      <w:bodyDiv w:val="1"/>
      <w:marLeft w:val="0"/>
      <w:marRight w:val="0"/>
      <w:marTop w:val="0"/>
      <w:marBottom w:val="0"/>
      <w:divBdr>
        <w:top w:val="none" w:sz="0" w:space="0" w:color="auto"/>
        <w:left w:val="none" w:sz="0" w:space="0" w:color="auto"/>
        <w:bottom w:val="none" w:sz="0" w:space="0" w:color="auto"/>
        <w:right w:val="none" w:sz="0" w:space="0" w:color="auto"/>
      </w:divBdr>
    </w:div>
    <w:div w:id="608701516">
      <w:bodyDiv w:val="1"/>
      <w:marLeft w:val="0"/>
      <w:marRight w:val="0"/>
      <w:marTop w:val="0"/>
      <w:marBottom w:val="0"/>
      <w:divBdr>
        <w:top w:val="none" w:sz="0" w:space="0" w:color="auto"/>
        <w:left w:val="none" w:sz="0" w:space="0" w:color="auto"/>
        <w:bottom w:val="none" w:sz="0" w:space="0" w:color="auto"/>
        <w:right w:val="none" w:sz="0" w:space="0" w:color="auto"/>
      </w:divBdr>
    </w:div>
    <w:div w:id="710346435">
      <w:bodyDiv w:val="1"/>
      <w:marLeft w:val="0"/>
      <w:marRight w:val="0"/>
      <w:marTop w:val="0"/>
      <w:marBottom w:val="0"/>
      <w:divBdr>
        <w:top w:val="none" w:sz="0" w:space="0" w:color="auto"/>
        <w:left w:val="none" w:sz="0" w:space="0" w:color="auto"/>
        <w:bottom w:val="none" w:sz="0" w:space="0" w:color="auto"/>
        <w:right w:val="none" w:sz="0" w:space="0" w:color="auto"/>
      </w:divBdr>
    </w:div>
    <w:div w:id="730466472">
      <w:bodyDiv w:val="1"/>
      <w:marLeft w:val="0"/>
      <w:marRight w:val="0"/>
      <w:marTop w:val="0"/>
      <w:marBottom w:val="0"/>
      <w:divBdr>
        <w:top w:val="none" w:sz="0" w:space="0" w:color="auto"/>
        <w:left w:val="none" w:sz="0" w:space="0" w:color="auto"/>
        <w:bottom w:val="none" w:sz="0" w:space="0" w:color="auto"/>
        <w:right w:val="none" w:sz="0" w:space="0" w:color="auto"/>
      </w:divBdr>
    </w:div>
    <w:div w:id="802387278">
      <w:bodyDiv w:val="1"/>
      <w:marLeft w:val="0"/>
      <w:marRight w:val="0"/>
      <w:marTop w:val="0"/>
      <w:marBottom w:val="0"/>
      <w:divBdr>
        <w:top w:val="none" w:sz="0" w:space="0" w:color="auto"/>
        <w:left w:val="none" w:sz="0" w:space="0" w:color="auto"/>
        <w:bottom w:val="none" w:sz="0" w:space="0" w:color="auto"/>
        <w:right w:val="none" w:sz="0" w:space="0" w:color="auto"/>
      </w:divBdr>
    </w:div>
    <w:div w:id="1291009188">
      <w:bodyDiv w:val="1"/>
      <w:marLeft w:val="0"/>
      <w:marRight w:val="0"/>
      <w:marTop w:val="0"/>
      <w:marBottom w:val="0"/>
      <w:divBdr>
        <w:top w:val="none" w:sz="0" w:space="0" w:color="auto"/>
        <w:left w:val="none" w:sz="0" w:space="0" w:color="auto"/>
        <w:bottom w:val="none" w:sz="0" w:space="0" w:color="auto"/>
        <w:right w:val="none" w:sz="0" w:space="0" w:color="auto"/>
      </w:divBdr>
    </w:div>
    <w:div w:id="1556619337">
      <w:bodyDiv w:val="1"/>
      <w:marLeft w:val="0"/>
      <w:marRight w:val="0"/>
      <w:marTop w:val="0"/>
      <w:marBottom w:val="0"/>
      <w:divBdr>
        <w:top w:val="none" w:sz="0" w:space="0" w:color="auto"/>
        <w:left w:val="none" w:sz="0" w:space="0" w:color="auto"/>
        <w:bottom w:val="none" w:sz="0" w:space="0" w:color="auto"/>
        <w:right w:val="none" w:sz="0" w:space="0" w:color="auto"/>
      </w:divBdr>
    </w:div>
    <w:div w:id="1591960899">
      <w:bodyDiv w:val="1"/>
      <w:marLeft w:val="0"/>
      <w:marRight w:val="0"/>
      <w:marTop w:val="0"/>
      <w:marBottom w:val="0"/>
      <w:divBdr>
        <w:top w:val="none" w:sz="0" w:space="0" w:color="auto"/>
        <w:left w:val="none" w:sz="0" w:space="0" w:color="auto"/>
        <w:bottom w:val="none" w:sz="0" w:space="0" w:color="auto"/>
        <w:right w:val="none" w:sz="0" w:space="0" w:color="auto"/>
      </w:divBdr>
    </w:div>
    <w:div w:id="166188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ummenberger@miele.com"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_rels/header2.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6EFF953F7FDD4DA8B1E3797FE034D6" ma:contentTypeVersion="14" ma:contentTypeDescription="Create a new document." ma:contentTypeScope="" ma:versionID="e3ec6e7390778d14481975e09dac5fc2">
  <xsd:schema xmlns:xsd="http://www.w3.org/2001/XMLSchema" xmlns:xs="http://www.w3.org/2001/XMLSchema" xmlns:p="http://schemas.microsoft.com/office/2006/metadata/properties" xmlns:ns2="34d82b0d-2c50-4552-9400-8d617320913b" xmlns:ns3="1bae5795-8c3c-49a5-b382-ab20d5163afe" targetNamespace="http://schemas.microsoft.com/office/2006/metadata/properties" ma:root="true" ma:fieldsID="700e3f41f2777188385bba649a7a1321" ns2:_="" ns3:_="">
    <xsd:import namespace="34d82b0d-2c50-4552-9400-8d617320913b"/>
    <xsd:import namespace="1bae5795-8c3c-49a5-b382-ab20d5163a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82b0d-2c50-4552-9400-8d6173209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f5289c4-4dfb-417a-9b96-6678462509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ae5795-8c3c-49a5-b382-ab20d5163af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d4de188-6617-493b-b7a4-9b95246cf37f}" ma:internalName="TaxCatchAll" ma:showField="CatchAllData" ma:web="1bae5795-8c3c-49a5-b382-ab20d5163a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bae5795-8c3c-49a5-b382-ab20d5163afe" xsi:nil="true"/>
    <lcf76f155ced4ddcb4097134ff3c332f xmlns="34d82b0d-2c50-4552-9400-8d61732091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C19D44-E11A-4C50-8D2B-3448F5895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82b0d-2c50-4552-9400-8d617320913b"/>
    <ds:schemaRef ds:uri="1bae5795-8c3c-49a5-b382-ab20d5163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DB627D-2A11-4316-A57C-A7D8AFB45C4D}">
  <ds:schemaRefs>
    <ds:schemaRef ds:uri="http://schemas.openxmlformats.org/officeDocument/2006/bibliography"/>
  </ds:schemaRefs>
</ds:datastoreItem>
</file>

<file path=customXml/itemProps3.xml><?xml version="1.0" encoding="utf-8"?>
<ds:datastoreItem xmlns:ds="http://schemas.openxmlformats.org/officeDocument/2006/customXml" ds:itemID="{07660FC3-2AE0-4039-9AC8-844A9EEC39B3}">
  <ds:schemaRefs>
    <ds:schemaRef ds:uri="http://schemas.microsoft.com/sharepoint/v3/contenttype/forms"/>
  </ds:schemaRefs>
</ds:datastoreItem>
</file>

<file path=customXml/itemProps4.xml><?xml version="1.0" encoding="utf-8"?>
<ds:datastoreItem xmlns:ds="http://schemas.openxmlformats.org/officeDocument/2006/customXml" ds:itemID="{7748B727-BBF5-4898-95E6-0A60F796CDBB}">
  <ds:schemaRefs>
    <ds:schemaRef ds:uri="http://schemas.microsoft.com/office/2006/metadata/properties"/>
    <ds:schemaRef ds:uri="http://schemas.microsoft.com/office/infopath/2007/PartnerControls"/>
    <ds:schemaRef ds:uri="1bae5795-8c3c-49a5-b382-ab20d5163afe"/>
    <ds:schemaRef ds:uri="34d82b0d-2c50-4552-9400-8d617320913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1013</Words>
  <Characters>6384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Miele &amp; Cie. KG</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Ellermann, Wencke</dc:creator>
  <cp:keywords/>
  <dc:description/>
  <cp:lastModifiedBy>Ummenberger, Petra</cp:lastModifiedBy>
  <cp:revision>6</cp:revision>
  <cp:lastPrinted>2024-01-23T11:21:00Z</cp:lastPrinted>
  <dcterms:created xsi:type="dcterms:W3CDTF">2025-07-02T08:05:00Z</dcterms:created>
  <dcterms:modified xsi:type="dcterms:W3CDTF">2025-07-10T14:32:00Z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95011a-3eb3-464c-a51f-65f490074734_Enabled">
    <vt:lpwstr>true</vt:lpwstr>
  </property>
  <property fmtid="{D5CDD505-2E9C-101B-9397-08002B2CF9AE}" pid="3" name="MSIP_Label_5e95011a-3eb3-464c-a51f-65f490074734_SetDate">
    <vt:lpwstr>2025-02-12T08:44:38Z</vt:lpwstr>
  </property>
  <property fmtid="{D5CDD505-2E9C-101B-9397-08002B2CF9AE}" pid="4" name="MSIP_Label_5e95011a-3eb3-464c-a51f-65f490074734_Method">
    <vt:lpwstr>Privileged</vt:lpwstr>
  </property>
  <property fmtid="{D5CDD505-2E9C-101B-9397-08002B2CF9AE}" pid="5" name="MSIP_Label_5e95011a-3eb3-464c-a51f-65f490074734_Name">
    <vt:lpwstr>Public</vt:lpwstr>
  </property>
  <property fmtid="{D5CDD505-2E9C-101B-9397-08002B2CF9AE}" pid="6" name="MSIP_Label_5e95011a-3eb3-464c-a51f-65f490074734_SiteId">
    <vt:lpwstr>22991c1b-aa70-4d9c-85be-637908be565f</vt:lpwstr>
  </property>
  <property fmtid="{D5CDD505-2E9C-101B-9397-08002B2CF9AE}" pid="7" name="MSIP_Label_5e95011a-3eb3-464c-a51f-65f490074734_ActionId">
    <vt:lpwstr>b7006ad9-e4d4-429a-9065-abad6f0f0f68</vt:lpwstr>
  </property>
  <property fmtid="{D5CDD505-2E9C-101B-9397-08002B2CF9AE}" pid="8" name="MSIP_Label_5e95011a-3eb3-464c-a51f-65f490074734_ContentBits">
    <vt:lpwstr>0</vt:lpwstr>
  </property>
  <property fmtid="{D5CDD505-2E9C-101B-9397-08002B2CF9AE}" pid="9" name="ContentTypeId">
    <vt:lpwstr>0x010100DD6EFF953F7FDD4DA8B1E3797FE034D6</vt:lpwstr>
  </property>
</Properties>
</file>